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E7F6" w14:textId="3C36D4B5" w:rsidR="006E696A" w:rsidRPr="00587535" w:rsidRDefault="00564251" w:rsidP="00E50A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9964820"/>
      <w:r w:rsidRPr="00587535">
        <w:rPr>
          <w:rFonts w:ascii="Times New Roman" w:hAnsi="Times New Roman" w:cs="Times New Roman"/>
          <w:sz w:val="24"/>
          <w:szCs w:val="24"/>
        </w:rPr>
        <w:t xml:space="preserve"> </w:t>
      </w:r>
      <w:r w:rsidR="0036019D" w:rsidRPr="00587535">
        <w:rPr>
          <w:rFonts w:ascii="Times New Roman" w:hAnsi="Times New Roman" w:cs="Times New Roman"/>
          <w:sz w:val="24"/>
          <w:szCs w:val="24"/>
        </w:rPr>
        <w:t>Рисунок м</w:t>
      </w:r>
      <w:r w:rsidR="00E50AA7" w:rsidRPr="00587535">
        <w:rPr>
          <w:rFonts w:ascii="Times New Roman" w:hAnsi="Times New Roman" w:cs="Times New Roman"/>
          <w:sz w:val="24"/>
          <w:szCs w:val="24"/>
        </w:rPr>
        <w:t>ест</w:t>
      </w:r>
      <w:r w:rsidR="0036019D" w:rsidRPr="00587535">
        <w:rPr>
          <w:rFonts w:ascii="Times New Roman" w:hAnsi="Times New Roman" w:cs="Times New Roman"/>
          <w:sz w:val="24"/>
          <w:szCs w:val="24"/>
        </w:rPr>
        <w:t xml:space="preserve">а </w:t>
      </w:r>
      <w:r w:rsidR="00E50AA7" w:rsidRPr="00587535">
        <w:rPr>
          <w:rFonts w:ascii="Times New Roman" w:hAnsi="Times New Roman" w:cs="Times New Roman"/>
          <w:sz w:val="24"/>
          <w:szCs w:val="24"/>
        </w:rPr>
        <w:t>дуэли А.С.</w:t>
      </w:r>
      <w:r w:rsidR="009E5B12">
        <w:rPr>
          <w:rFonts w:ascii="Times New Roman" w:hAnsi="Times New Roman" w:cs="Times New Roman"/>
          <w:sz w:val="24"/>
          <w:szCs w:val="24"/>
        </w:rPr>
        <w:t> </w:t>
      </w:r>
      <w:r w:rsidR="00E50AA7" w:rsidRPr="00587535">
        <w:rPr>
          <w:rFonts w:ascii="Times New Roman" w:hAnsi="Times New Roman" w:cs="Times New Roman"/>
          <w:sz w:val="24"/>
          <w:szCs w:val="24"/>
        </w:rPr>
        <w:t>Пушкина</w:t>
      </w:r>
      <w:r w:rsidR="0036019D" w:rsidRPr="00587535">
        <w:rPr>
          <w:rFonts w:ascii="Times New Roman" w:hAnsi="Times New Roman" w:cs="Times New Roman"/>
          <w:sz w:val="24"/>
          <w:szCs w:val="24"/>
        </w:rPr>
        <w:t>, хранившийся в Остафьеве</w:t>
      </w:r>
    </w:p>
    <w:bookmarkEnd w:id="0"/>
    <w:p w14:paraId="50E8B7C9" w14:textId="1A871961" w:rsidR="00386D34" w:rsidRPr="00587535" w:rsidRDefault="006B3E73" w:rsidP="00386D34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 xml:space="preserve">В </w:t>
      </w:r>
      <w:r w:rsidR="009C7106" w:rsidRPr="00587535">
        <w:rPr>
          <w:rFonts w:ascii="Times New Roman" w:hAnsi="Times New Roman"/>
          <w:sz w:val="24"/>
          <w:szCs w:val="24"/>
        </w:rPr>
        <w:t xml:space="preserve">усадьбе </w:t>
      </w:r>
      <w:r w:rsidRPr="00587535">
        <w:rPr>
          <w:rFonts w:ascii="Times New Roman" w:hAnsi="Times New Roman"/>
          <w:sz w:val="24"/>
          <w:szCs w:val="24"/>
        </w:rPr>
        <w:t>Остафьев</w:t>
      </w:r>
      <w:r w:rsidR="009C7106" w:rsidRPr="00587535">
        <w:rPr>
          <w:rFonts w:ascii="Times New Roman" w:hAnsi="Times New Roman"/>
          <w:sz w:val="24"/>
          <w:szCs w:val="24"/>
        </w:rPr>
        <w:t>о среди памятных предметов</w:t>
      </w:r>
      <w:r w:rsidRPr="00587535">
        <w:rPr>
          <w:rFonts w:ascii="Times New Roman" w:hAnsi="Times New Roman"/>
          <w:sz w:val="24"/>
          <w:szCs w:val="24"/>
        </w:rPr>
        <w:t>, связанны</w:t>
      </w:r>
      <w:r w:rsidR="009C7106" w:rsidRPr="00587535">
        <w:rPr>
          <w:rFonts w:ascii="Times New Roman" w:hAnsi="Times New Roman"/>
          <w:sz w:val="24"/>
          <w:szCs w:val="24"/>
        </w:rPr>
        <w:t>х</w:t>
      </w:r>
      <w:r w:rsidRPr="00587535">
        <w:rPr>
          <w:rFonts w:ascii="Times New Roman" w:hAnsi="Times New Roman"/>
          <w:sz w:val="24"/>
          <w:szCs w:val="24"/>
        </w:rPr>
        <w:t xml:space="preserve"> с именем А.С.</w:t>
      </w:r>
      <w:r w:rsidR="009E5B12">
        <w:rPr>
          <w:rFonts w:ascii="Times New Roman" w:hAnsi="Times New Roman"/>
          <w:sz w:val="24"/>
          <w:szCs w:val="24"/>
        </w:rPr>
        <w:t> </w:t>
      </w:r>
      <w:r w:rsidRPr="00587535">
        <w:rPr>
          <w:rFonts w:ascii="Times New Roman" w:hAnsi="Times New Roman"/>
          <w:sz w:val="24"/>
          <w:szCs w:val="24"/>
        </w:rPr>
        <w:t>Пушкина</w:t>
      </w:r>
      <w:r w:rsidR="009C7106" w:rsidRPr="00587535">
        <w:rPr>
          <w:rFonts w:ascii="Times New Roman" w:hAnsi="Times New Roman"/>
          <w:sz w:val="24"/>
          <w:szCs w:val="24"/>
        </w:rPr>
        <w:t>, хранился рисунок места его последней дуэли.</w:t>
      </w:r>
      <w:r w:rsidR="003962A8" w:rsidRPr="00587535">
        <w:rPr>
          <w:rFonts w:ascii="Times New Roman" w:hAnsi="Times New Roman"/>
          <w:sz w:val="24"/>
          <w:szCs w:val="24"/>
        </w:rPr>
        <w:t xml:space="preserve"> </w:t>
      </w:r>
      <w:r w:rsidR="0054646E" w:rsidRPr="00587535">
        <w:rPr>
          <w:rFonts w:ascii="Times New Roman" w:hAnsi="Times New Roman"/>
          <w:sz w:val="24"/>
          <w:szCs w:val="24"/>
        </w:rPr>
        <w:t xml:space="preserve">Это одно из первых известных изображений местности, где </w:t>
      </w:r>
      <w:r w:rsidR="00DB542D" w:rsidRPr="00587535">
        <w:rPr>
          <w:rFonts w:ascii="Times New Roman" w:hAnsi="Times New Roman"/>
          <w:sz w:val="24"/>
          <w:szCs w:val="24"/>
        </w:rPr>
        <w:t>прои</w:t>
      </w:r>
      <w:r w:rsidR="00F225A4">
        <w:rPr>
          <w:rFonts w:ascii="Times New Roman" w:hAnsi="Times New Roman"/>
          <w:sz w:val="24"/>
          <w:szCs w:val="24"/>
        </w:rPr>
        <w:t>зошло</w:t>
      </w:r>
      <w:r w:rsidR="0054646E" w:rsidRPr="00587535">
        <w:rPr>
          <w:rFonts w:ascii="Times New Roman" w:hAnsi="Times New Roman"/>
          <w:sz w:val="24"/>
          <w:szCs w:val="24"/>
        </w:rPr>
        <w:t xml:space="preserve"> трагическое событие. </w:t>
      </w:r>
      <w:r w:rsidR="001F7D57" w:rsidRPr="00587535">
        <w:rPr>
          <w:rFonts w:ascii="Times New Roman" w:hAnsi="Times New Roman"/>
          <w:sz w:val="24"/>
          <w:szCs w:val="24"/>
        </w:rPr>
        <w:t xml:space="preserve">Несмотря на то, что в </w:t>
      </w:r>
      <w:r w:rsidR="00526210" w:rsidRPr="00587535">
        <w:rPr>
          <w:rFonts w:ascii="Times New Roman" w:hAnsi="Times New Roman"/>
          <w:sz w:val="24"/>
          <w:szCs w:val="24"/>
        </w:rPr>
        <w:t>Санкт-</w:t>
      </w:r>
      <w:r w:rsidR="001F7D57" w:rsidRPr="00587535">
        <w:rPr>
          <w:rFonts w:ascii="Times New Roman" w:hAnsi="Times New Roman"/>
          <w:sz w:val="24"/>
          <w:szCs w:val="24"/>
        </w:rPr>
        <w:t xml:space="preserve">Петербурге </w:t>
      </w:r>
      <w:r w:rsidR="00526210" w:rsidRPr="00587535">
        <w:rPr>
          <w:rFonts w:ascii="Times New Roman" w:hAnsi="Times New Roman"/>
          <w:sz w:val="24"/>
          <w:szCs w:val="24"/>
        </w:rPr>
        <w:t>вблизи</w:t>
      </w:r>
      <w:r w:rsidR="001F7D57" w:rsidRPr="00587535">
        <w:rPr>
          <w:rFonts w:ascii="Times New Roman" w:hAnsi="Times New Roman"/>
          <w:sz w:val="24"/>
          <w:szCs w:val="24"/>
        </w:rPr>
        <w:t xml:space="preserve"> Черной речки установлен памятн</w:t>
      </w:r>
      <w:r w:rsidR="00BE53CF" w:rsidRPr="00587535">
        <w:rPr>
          <w:rFonts w:ascii="Times New Roman" w:hAnsi="Times New Roman"/>
          <w:sz w:val="24"/>
          <w:szCs w:val="24"/>
        </w:rPr>
        <w:t>ый знак, обозначающий</w:t>
      </w:r>
      <w:r w:rsidR="001F7D57" w:rsidRPr="00587535">
        <w:rPr>
          <w:rFonts w:ascii="Times New Roman" w:hAnsi="Times New Roman"/>
          <w:sz w:val="24"/>
          <w:szCs w:val="24"/>
        </w:rPr>
        <w:t xml:space="preserve"> мест</w:t>
      </w:r>
      <w:r w:rsidR="00BE53CF" w:rsidRPr="00587535">
        <w:rPr>
          <w:rFonts w:ascii="Times New Roman" w:hAnsi="Times New Roman"/>
          <w:sz w:val="24"/>
          <w:szCs w:val="24"/>
        </w:rPr>
        <w:t>о</w:t>
      </w:r>
      <w:r w:rsidR="001F7D57" w:rsidRPr="00587535">
        <w:rPr>
          <w:rFonts w:ascii="Times New Roman" w:hAnsi="Times New Roman"/>
          <w:sz w:val="24"/>
          <w:szCs w:val="24"/>
        </w:rPr>
        <w:t xml:space="preserve"> </w:t>
      </w:r>
      <w:r w:rsidR="00BE53CF" w:rsidRPr="00587535">
        <w:rPr>
          <w:rFonts w:ascii="Times New Roman" w:hAnsi="Times New Roman"/>
          <w:sz w:val="24"/>
          <w:szCs w:val="24"/>
        </w:rPr>
        <w:t>дуэли</w:t>
      </w:r>
      <w:r w:rsidR="001F7D57" w:rsidRPr="00587535">
        <w:rPr>
          <w:rFonts w:ascii="Times New Roman" w:hAnsi="Times New Roman"/>
          <w:sz w:val="24"/>
          <w:szCs w:val="24"/>
        </w:rPr>
        <w:t xml:space="preserve">, расположение его </w:t>
      </w:r>
      <w:r w:rsidR="00441881" w:rsidRPr="00587535">
        <w:rPr>
          <w:rFonts w:ascii="Times New Roman" w:hAnsi="Times New Roman"/>
          <w:sz w:val="24"/>
          <w:szCs w:val="24"/>
        </w:rPr>
        <w:t>приблизитель</w:t>
      </w:r>
      <w:r w:rsidR="001F7D57" w:rsidRPr="00587535">
        <w:rPr>
          <w:rFonts w:ascii="Times New Roman" w:hAnsi="Times New Roman"/>
          <w:sz w:val="24"/>
          <w:szCs w:val="24"/>
        </w:rPr>
        <w:t xml:space="preserve">но. </w:t>
      </w:r>
      <w:r w:rsidR="001B7CB6" w:rsidRPr="00587535">
        <w:rPr>
          <w:rFonts w:ascii="Times New Roman" w:hAnsi="Times New Roman"/>
          <w:sz w:val="24"/>
          <w:szCs w:val="24"/>
        </w:rPr>
        <w:t xml:space="preserve">Вопросу </w:t>
      </w:r>
      <w:r w:rsidR="00BE53CF" w:rsidRPr="00587535">
        <w:rPr>
          <w:rFonts w:ascii="Times New Roman" w:hAnsi="Times New Roman"/>
          <w:sz w:val="24"/>
          <w:szCs w:val="24"/>
        </w:rPr>
        <w:t>выяснения</w:t>
      </w:r>
      <w:r w:rsidR="00EE0A64">
        <w:rPr>
          <w:rFonts w:ascii="Times New Roman" w:hAnsi="Times New Roman"/>
          <w:sz w:val="24"/>
          <w:szCs w:val="24"/>
        </w:rPr>
        <w:t xml:space="preserve"> </w:t>
      </w:r>
      <w:r w:rsidR="00BE3379">
        <w:rPr>
          <w:rFonts w:ascii="Times New Roman" w:hAnsi="Times New Roman"/>
          <w:sz w:val="24"/>
          <w:szCs w:val="24"/>
        </w:rPr>
        <w:t xml:space="preserve">того, </w:t>
      </w:r>
      <w:r w:rsidR="00827439" w:rsidRPr="00587535">
        <w:rPr>
          <w:rFonts w:ascii="Times New Roman" w:hAnsi="Times New Roman"/>
          <w:sz w:val="24"/>
          <w:szCs w:val="24"/>
        </w:rPr>
        <w:t>где точно состоял</w:t>
      </w:r>
      <w:r w:rsidR="00827439">
        <w:rPr>
          <w:rFonts w:ascii="Times New Roman" w:hAnsi="Times New Roman"/>
          <w:sz w:val="24"/>
          <w:szCs w:val="24"/>
        </w:rPr>
        <w:t xml:space="preserve">ся поединок, </w:t>
      </w:r>
      <w:r w:rsidR="001B7CB6" w:rsidRPr="00587535">
        <w:rPr>
          <w:rFonts w:ascii="Times New Roman" w:hAnsi="Times New Roman"/>
          <w:sz w:val="24"/>
          <w:szCs w:val="24"/>
        </w:rPr>
        <w:t>посвящен</w:t>
      </w:r>
      <w:r w:rsidR="00827439">
        <w:rPr>
          <w:rFonts w:ascii="Times New Roman" w:hAnsi="Times New Roman"/>
          <w:sz w:val="24"/>
          <w:szCs w:val="24"/>
        </w:rPr>
        <w:t>о</w:t>
      </w:r>
      <w:r w:rsidR="008F72FC" w:rsidRPr="00587535">
        <w:rPr>
          <w:rFonts w:ascii="Times New Roman" w:hAnsi="Times New Roman"/>
          <w:sz w:val="24"/>
          <w:szCs w:val="24"/>
        </w:rPr>
        <w:t xml:space="preserve"> </w:t>
      </w:r>
      <w:r w:rsidR="001B7CB6" w:rsidRPr="00587535">
        <w:rPr>
          <w:rFonts w:ascii="Times New Roman" w:hAnsi="Times New Roman"/>
          <w:sz w:val="24"/>
          <w:szCs w:val="24"/>
        </w:rPr>
        <w:t>не одн</w:t>
      </w:r>
      <w:r w:rsidR="00827439">
        <w:rPr>
          <w:rFonts w:ascii="Times New Roman" w:hAnsi="Times New Roman"/>
          <w:sz w:val="24"/>
          <w:szCs w:val="24"/>
        </w:rPr>
        <w:t>о</w:t>
      </w:r>
      <w:r w:rsidR="001B7CB6" w:rsidRPr="00587535">
        <w:rPr>
          <w:rFonts w:ascii="Times New Roman" w:hAnsi="Times New Roman"/>
          <w:sz w:val="24"/>
          <w:szCs w:val="24"/>
        </w:rPr>
        <w:t xml:space="preserve"> исследова</w:t>
      </w:r>
      <w:r w:rsidR="00827439">
        <w:rPr>
          <w:rFonts w:ascii="Times New Roman" w:hAnsi="Times New Roman"/>
          <w:sz w:val="24"/>
          <w:szCs w:val="24"/>
        </w:rPr>
        <w:t>ние</w:t>
      </w:r>
      <w:r w:rsidR="001B7CB6" w:rsidRPr="00587535">
        <w:rPr>
          <w:rFonts w:ascii="Times New Roman" w:hAnsi="Times New Roman"/>
          <w:sz w:val="24"/>
          <w:szCs w:val="24"/>
        </w:rPr>
        <w:t xml:space="preserve">. </w:t>
      </w:r>
      <w:r w:rsidR="00BE53CF" w:rsidRPr="00587535">
        <w:rPr>
          <w:rFonts w:ascii="Times New Roman" w:hAnsi="Times New Roman"/>
          <w:sz w:val="24"/>
          <w:szCs w:val="24"/>
        </w:rPr>
        <w:t>В России п</w:t>
      </w:r>
      <w:r w:rsidR="00345B92" w:rsidRPr="00587535">
        <w:rPr>
          <w:rFonts w:ascii="Times New Roman" w:hAnsi="Times New Roman"/>
          <w:sz w:val="24"/>
          <w:szCs w:val="24"/>
        </w:rPr>
        <w:t>р</w:t>
      </w:r>
      <w:r w:rsidR="0019176B" w:rsidRPr="00587535">
        <w:rPr>
          <w:rFonts w:ascii="Times New Roman" w:hAnsi="Times New Roman"/>
          <w:sz w:val="24"/>
          <w:szCs w:val="24"/>
        </w:rPr>
        <w:t>оведение дуэл</w:t>
      </w:r>
      <w:r w:rsidR="00345B92" w:rsidRPr="00587535">
        <w:rPr>
          <w:rFonts w:ascii="Times New Roman" w:hAnsi="Times New Roman"/>
          <w:sz w:val="24"/>
          <w:szCs w:val="24"/>
        </w:rPr>
        <w:t>и</w:t>
      </w:r>
      <w:r w:rsidR="0019176B" w:rsidRPr="00587535">
        <w:rPr>
          <w:rFonts w:ascii="Times New Roman" w:hAnsi="Times New Roman"/>
          <w:sz w:val="24"/>
          <w:szCs w:val="24"/>
        </w:rPr>
        <w:t xml:space="preserve"> было противозаконным действием, и понятно, что </w:t>
      </w:r>
      <w:r w:rsidR="001B7CB6" w:rsidRPr="00587535">
        <w:rPr>
          <w:rFonts w:ascii="Times New Roman" w:hAnsi="Times New Roman"/>
          <w:sz w:val="24"/>
          <w:szCs w:val="24"/>
        </w:rPr>
        <w:t xml:space="preserve">его </w:t>
      </w:r>
      <w:r w:rsidR="0019176B" w:rsidRPr="00587535">
        <w:rPr>
          <w:rFonts w:ascii="Times New Roman" w:hAnsi="Times New Roman"/>
          <w:sz w:val="24"/>
          <w:szCs w:val="24"/>
        </w:rPr>
        <w:t>участники не стремились зафиксировать ме</w:t>
      </w:r>
      <w:r w:rsidR="001B7CB6" w:rsidRPr="00587535">
        <w:rPr>
          <w:rFonts w:ascii="Times New Roman" w:hAnsi="Times New Roman"/>
          <w:sz w:val="24"/>
          <w:szCs w:val="24"/>
        </w:rPr>
        <w:t>сто события</w:t>
      </w:r>
      <w:r w:rsidR="0019176B" w:rsidRPr="00587535">
        <w:rPr>
          <w:rFonts w:ascii="Times New Roman" w:hAnsi="Times New Roman"/>
          <w:sz w:val="24"/>
          <w:szCs w:val="24"/>
        </w:rPr>
        <w:t xml:space="preserve">. </w:t>
      </w:r>
      <w:r w:rsidR="001F7D57" w:rsidRPr="00587535">
        <w:rPr>
          <w:rFonts w:ascii="Times New Roman" w:hAnsi="Times New Roman"/>
          <w:sz w:val="24"/>
          <w:szCs w:val="24"/>
        </w:rPr>
        <w:t xml:space="preserve">Спустя </w:t>
      </w:r>
      <w:r w:rsidR="00827439">
        <w:rPr>
          <w:rFonts w:ascii="Times New Roman" w:hAnsi="Times New Roman"/>
          <w:sz w:val="24"/>
          <w:szCs w:val="24"/>
        </w:rPr>
        <w:t xml:space="preserve">десятилетия </w:t>
      </w:r>
      <w:r w:rsidR="00C44C96" w:rsidRPr="00587535">
        <w:rPr>
          <w:rFonts w:ascii="Times New Roman" w:hAnsi="Times New Roman"/>
          <w:sz w:val="24"/>
          <w:szCs w:val="24"/>
        </w:rPr>
        <w:t xml:space="preserve">после </w:t>
      </w:r>
      <w:r w:rsidR="00827439">
        <w:rPr>
          <w:rFonts w:ascii="Times New Roman" w:hAnsi="Times New Roman"/>
          <w:sz w:val="24"/>
          <w:szCs w:val="24"/>
        </w:rPr>
        <w:t>рокового события</w:t>
      </w:r>
      <w:r w:rsidR="00C44C96" w:rsidRPr="00587535">
        <w:rPr>
          <w:rFonts w:ascii="Times New Roman" w:hAnsi="Times New Roman"/>
          <w:sz w:val="24"/>
          <w:szCs w:val="24"/>
        </w:rPr>
        <w:t xml:space="preserve"> </w:t>
      </w:r>
      <w:r w:rsidR="001F7D57" w:rsidRPr="00587535">
        <w:rPr>
          <w:rFonts w:ascii="Times New Roman" w:hAnsi="Times New Roman"/>
          <w:sz w:val="24"/>
          <w:szCs w:val="24"/>
        </w:rPr>
        <w:t>был</w:t>
      </w:r>
      <w:r w:rsidR="0054646E" w:rsidRPr="00587535">
        <w:rPr>
          <w:rFonts w:ascii="Times New Roman" w:hAnsi="Times New Roman"/>
          <w:sz w:val="24"/>
          <w:szCs w:val="24"/>
        </w:rPr>
        <w:t xml:space="preserve"> сделан </w:t>
      </w:r>
      <w:r w:rsidR="00F373F1" w:rsidRPr="00587535">
        <w:rPr>
          <w:rFonts w:ascii="Times New Roman" w:hAnsi="Times New Roman"/>
          <w:sz w:val="24"/>
          <w:szCs w:val="24"/>
        </w:rPr>
        <w:t xml:space="preserve">уникальный </w:t>
      </w:r>
      <w:r w:rsidR="0054646E" w:rsidRPr="00587535">
        <w:rPr>
          <w:rFonts w:ascii="Times New Roman" w:hAnsi="Times New Roman"/>
          <w:sz w:val="24"/>
          <w:szCs w:val="24"/>
        </w:rPr>
        <w:t>рисунок</w:t>
      </w:r>
      <w:r w:rsidR="0013205E" w:rsidRPr="00587535">
        <w:rPr>
          <w:rFonts w:ascii="Times New Roman" w:hAnsi="Times New Roman"/>
          <w:sz w:val="24"/>
          <w:szCs w:val="24"/>
        </w:rPr>
        <w:t>.</w:t>
      </w:r>
    </w:p>
    <w:p w14:paraId="0ADF77AF" w14:textId="2DB5080E" w:rsidR="001418FB" w:rsidRPr="00587535" w:rsidRDefault="00DB542D" w:rsidP="00386D34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Попытку у</w:t>
      </w:r>
      <w:r w:rsidR="00345B92" w:rsidRPr="00587535">
        <w:rPr>
          <w:rFonts w:ascii="Times New Roman" w:hAnsi="Times New Roman"/>
          <w:sz w:val="24"/>
          <w:szCs w:val="24"/>
        </w:rPr>
        <w:t>точнить</w:t>
      </w:r>
      <w:r w:rsidR="00827439">
        <w:rPr>
          <w:rFonts w:ascii="Times New Roman" w:hAnsi="Times New Roman"/>
          <w:sz w:val="24"/>
          <w:szCs w:val="24"/>
        </w:rPr>
        <w:t xml:space="preserve"> место дуэли </w:t>
      </w:r>
      <w:r w:rsidR="00345B92" w:rsidRPr="00587535">
        <w:rPr>
          <w:rFonts w:ascii="Times New Roman" w:hAnsi="Times New Roman"/>
          <w:sz w:val="24"/>
          <w:szCs w:val="24"/>
        </w:rPr>
        <w:t>Пушкина предпринял</w:t>
      </w:r>
      <w:r w:rsidR="00981F71" w:rsidRPr="00587535">
        <w:rPr>
          <w:rFonts w:ascii="Times New Roman" w:hAnsi="Times New Roman"/>
          <w:sz w:val="24"/>
          <w:szCs w:val="24"/>
        </w:rPr>
        <w:t xml:space="preserve"> книгопродав</w:t>
      </w:r>
      <w:r w:rsidR="00336F0F">
        <w:rPr>
          <w:rFonts w:ascii="Times New Roman" w:hAnsi="Times New Roman"/>
          <w:sz w:val="24"/>
          <w:szCs w:val="24"/>
        </w:rPr>
        <w:t>е</w:t>
      </w:r>
      <w:r w:rsidR="00981F71" w:rsidRPr="00587535">
        <w:rPr>
          <w:rFonts w:ascii="Times New Roman" w:hAnsi="Times New Roman"/>
          <w:sz w:val="24"/>
          <w:szCs w:val="24"/>
        </w:rPr>
        <w:t>ц и издател</w:t>
      </w:r>
      <w:r w:rsidR="00345B92" w:rsidRPr="00587535">
        <w:rPr>
          <w:rFonts w:ascii="Times New Roman" w:hAnsi="Times New Roman"/>
          <w:sz w:val="24"/>
          <w:szCs w:val="24"/>
        </w:rPr>
        <w:t>ь</w:t>
      </w:r>
      <w:r w:rsidR="00981F71" w:rsidRPr="00587535">
        <w:rPr>
          <w:rFonts w:ascii="Times New Roman" w:hAnsi="Times New Roman"/>
          <w:sz w:val="24"/>
          <w:szCs w:val="24"/>
        </w:rPr>
        <w:t xml:space="preserve"> Яков Алексеевич </w:t>
      </w:r>
      <w:r w:rsidR="00B01EE0" w:rsidRPr="00587535">
        <w:rPr>
          <w:rFonts w:ascii="Times New Roman" w:hAnsi="Times New Roman"/>
          <w:sz w:val="24"/>
          <w:szCs w:val="24"/>
        </w:rPr>
        <w:t>Исаков (1811</w:t>
      </w:r>
      <w:r w:rsidR="00984072" w:rsidRPr="00587535">
        <w:rPr>
          <w:rFonts w:ascii="Times New Roman" w:hAnsi="Times New Roman"/>
          <w:sz w:val="24"/>
          <w:szCs w:val="24"/>
        </w:rPr>
        <w:t>–</w:t>
      </w:r>
      <w:r w:rsidR="00B01EE0" w:rsidRPr="00587535">
        <w:rPr>
          <w:rFonts w:ascii="Times New Roman" w:hAnsi="Times New Roman"/>
          <w:sz w:val="24"/>
          <w:szCs w:val="24"/>
        </w:rPr>
        <w:t xml:space="preserve">1881). </w:t>
      </w:r>
      <w:r w:rsidR="00345B92" w:rsidRPr="00587535">
        <w:rPr>
          <w:rFonts w:ascii="Times New Roman" w:hAnsi="Times New Roman"/>
          <w:sz w:val="24"/>
          <w:szCs w:val="24"/>
        </w:rPr>
        <w:t xml:space="preserve">Он родился в семье </w:t>
      </w:r>
      <w:r w:rsidR="00B01EE0" w:rsidRPr="00587535">
        <w:rPr>
          <w:rFonts w:ascii="Times New Roman" w:hAnsi="Times New Roman"/>
          <w:sz w:val="24"/>
          <w:szCs w:val="24"/>
        </w:rPr>
        <w:t>столяра</w:t>
      </w:r>
      <w:r w:rsidR="00345B92" w:rsidRPr="00587535">
        <w:rPr>
          <w:rFonts w:ascii="Times New Roman" w:hAnsi="Times New Roman"/>
          <w:sz w:val="24"/>
          <w:szCs w:val="24"/>
        </w:rPr>
        <w:t xml:space="preserve"> и</w:t>
      </w:r>
      <w:r w:rsidR="00981F71" w:rsidRPr="00587535">
        <w:rPr>
          <w:rFonts w:ascii="Times New Roman" w:hAnsi="Times New Roman"/>
          <w:sz w:val="24"/>
          <w:szCs w:val="24"/>
        </w:rPr>
        <w:t xml:space="preserve"> </w:t>
      </w:r>
      <w:r w:rsidR="00B01EE0" w:rsidRPr="00587535">
        <w:rPr>
          <w:rFonts w:ascii="Times New Roman" w:hAnsi="Times New Roman"/>
          <w:sz w:val="24"/>
          <w:szCs w:val="24"/>
        </w:rPr>
        <w:t>еще подростком поступил на службу</w:t>
      </w:r>
      <w:r w:rsidR="00827439">
        <w:rPr>
          <w:rFonts w:ascii="Times New Roman" w:hAnsi="Times New Roman"/>
          <w:sz w:val="24"/>
          <w:szCs w:val="24"/>
        </w:rPr>
        <w:t xml:space="preserve"> к</w:t>
      </w:r>
      <w:r w:rsidR="00B01EE0" w:rsidRPr="00587535">
        <w:rPr>
          <w:rFonts w:ascii="Times New Roman" w:hAnsi="Times New Roman"/>
          <w:sz w:val="24"/>
          <w:szCs w:val="24"/>
        </w:rPr>
        <w:t xml:space="preserve"> книгопродавцу в Санкт-Петербурге</w:t>
      </w:r>
      <w:r w:rsidR="00345B92" w:rsidRPr="00587535">
        <w:rPr>
          <w:rFonts w:ascii="Times New Roman" w:hAnsi="Times New Roman"/>
          <w:sz w:val="24"/>
          <w:szCs w:val="24"/>
        </w:rPr>
        <w:t>.</w:t>
      </w:r>
      <w:r w:rsidR="00B01EE0" w:rsidRPr="00587535">
        <w:rPr>
          <w:rFonts w:ascii="Times New Roman" w:hAnsi="Times New Roman"/>
          <w:sz w:val="24"/>
          <w:szCs w:val="24"/>
        </w:rPr>
        <w:t xml:space="preserve"> </w:t>
      </w:r>
      <w:r w:rsidR="00345B92" w:rsidRPr="00587535">
        <w:rPr>
          <w:rFonts w:ascii="Times New Roman" w:hAnsi="Times New Roman"/>
          <w:sz w:val="24"/>
          <w:szCs w:val="24"/>
        </w:rPr>
        <w:t>У</w:t>
      </w:r>
      <w:r w:rsidR="00B01EE0" w:rsidRPr="00587535">
        <w:rPr>
          <w:rFonts w:ascii="Times New Roman" w:hAnsi="Times New Roman"/>
          <w:sz w:val="24"/>
          <w:szCs w:val="24"/>
        </w:rPr>
        <w:t>же в 18 лет стал держать собственную лавку. Книгоиздательскую деятельность начал в 1841 г. По с</w:t>
      </w:r>
      <w:r w:rsidR="00734BEF" w:rsidRPr="00587535">
        <w:rPr>
          <w:rFonts w:ascii="Times New Roman" w:hAnsi="Times New Roman"/>
          <w:sz w:val="24"/>
          <w:szCs w:val="24"/>
        </w:rPr>
        <w:t xml:space="preserve">видетельствам </w:t>
      </w:r>
      <w:r w:rsidR="00B01EE0" w:rsidRPr="00587535">
        <w:rPr>
          <w:rFonts w:ascii="Times New Roman" w:hAnsi="Times New Roman"/>
          <w:sz w:val="24"/>
          <w:szCs w:val="24"/>
        </w:rPr>
        <w:t xml:space="preserve">современников Исаков </w:t>
      </w:r>
      <w:r w:rsidR="00734BEF" w:rsidRPr="00587535">
        <w:rPr>
          <w:rFonts w:ascii="Times New Roman" w:hAnsi="Times New Roman"/>
          <w:sz w:val="24"/>
          <w:szCs w:val="24"/>
        </w:rPr>
        <w:t>встречался</w:t>
      </w:r>
      <w:r w:rsidR="00B01EE0" w:rsidRPr="00587535">
        <w:rPr>
          <w:rFonts w:ascii="Times New Roman" w:hAnsi="Times New Roman"/>
          <w:sz w:val="24"/>
          <w:szCs w:val="24"/>
        </w:rPr>
        <w:t xml:space="preserve"> с </w:t>
      </w:r>
      <w:r w:rsidR="00CD4944" w:rsidRPr="00587535">
        <w:rPr>
          <w:rFonts w:ascii="Times New Roman" w:hAnsi="Times New Roman"/>
          <w:sz w:val="24"/>
          <w:szCs w:val="24"/>
        </w:rPr>
        <w:t>Александром Сергеевичем</w:t>
      </w:r>
      <w:r w:rsidR="00441881" w:rsidRPr="00587535">
        <w:rPr>
          <w:rFonts w:ascii="Times New Roman" w:hAnsi="Times New Roman"/>
          <w:sz w:val="24"/>
          <w:szCs w:val="24"/>
        </w:rPr>
        <w:t xml:space="preserve"> </w:t>
      </w:r>
      <w:r w:rsidR="00981F71" w:rsidRPr="00587535">
        <w:rPr>
          <w:rFonts w:ascii="Times New Roman" w:hAnsi="Times New Roman"/>
          <w:sz w:val="24"/>
          <w:szCs w:val="24"/>
        </w:rPr>
        <w:t xml:space="preserve">и </w:t>
      </w:r>
      <w:r w:rsidR="00734BEF" w:rsidRPr="00587535">
        <w:rPr>
          <w:rFonts w:ascii="Times New Roman" w:hAnsi="Times New Roman"/>
          <w:sz w:val="24"/>
          <w:szCs w:val="24"/>
        </w:rPr>
        <w:t xml:space="preserve">был </w:t>
      </w:r>
      <w:r w:rsidR="00CD4944" w:rsidRPr="00587535">
        <w:rPr>
          <w:rFonts w:ascii="Times New Roman" w:hAnsi="Times New Roman"/>
          <w:sz w:val="24"/>
          <w:szCs w:val="24"/>
        </w:rPr>
        <w:t xml:space="preserve">почитателем </w:t>
      </w:r>
      <w:r w:rsidR="00345B92" w:rsidRPr="00587535">
        <w:rPr>
          <w:rFonts w:ascii="Times New Roman" w:hAnsi="Times New Roman"/>
          <w:sz w:val="24"/>
          <w:szCs w:val="24"/>
        </w:rPr>
        <w:t xml:space="preserve">его </w:t>
      </w:r>
      <w:r w:rsidR="00CD4944" w:rsidRPr="00587535">
        <w:rPr>
          <w:rFonts w:ascii="Times New Roman" w:hAnsi="Times New Roman"/>
          <w:sz w:val="24"/>
          <w:szCs w:val="24"/>
        </w:rPr>
        <w:t>творчества.</w:t>
      </w:r>
      <w:r w:rsidR="00B01EE0" w:rsidRPr="00587535">
        <w:rPr>
          <w:rFonts w:ascii="Times New Roman" w:hAnsi="Times New Roman"/>
          <w:sz w:val="24"/>
          <w:szCs w:val="24"/>
        </w:rPr>
        <w:t xml:space="preserve"> </w:t>
      </w:r>
      <w:r w:rsidR="00734BEF" w:rsidRPr="00587535">
        <w:rPr>
          <w:rFonts w:ascii="Times New Roman" w:hAnsi="Times New Roman"/>
          <w:sz w:val="24"/>
          <w:szCs w:val="24"/>
        </w:rPr>
        <w:t xml:space="preserve">Яков Алексеевич </w:t>
      </w:r>
      <w:r w:rsidR="004835E9" w:rsidRPr="00587535">
        <w:rPr>
          <w:rFonts w:ascii="Times New Roman" w:hAnsi="Times New Roman"/>
          <w:sz w:val="24"/>
          <w:szCs w:val="24"/>
        </w:rPr>
        <w:t xml:space="preserve">трижды издавал собрание сочинений </w:t>
      </w:r>
      <w:r w:rsidR="00734BEF" w:rsidRPr="00587535">
        <w:rPr>
          <w:rFonts w:ascii="Times New Roman" w:hAnsi="Times New Roman"/>
          <w:sz w:val="24"/>
          <w:szCs w:val="24"/>
        </w:rPr>
        <w:t>Пушкина</w:t>
      </w:r>
      <w:r w:rsidR="003574E9" w:rsidRPr="00587535">
        <w:rPr>
          <w:rFonts w:ascii="Times New Roman" w:hAnsi="Times New Roman"/>
          <w:sz w:val="24"/>
          <w:szCs w:val="24"/>
        </w:rPr>
        <w:t xml:space="preserve"> </w:t>
      </w:r>
      <w:r w:rsidR="004835E9" w:rsidRPr="00587535">
        <w:rPr>
          <w:rFonts w:ascii="Times New Roman" w:hAnsi="Times New Roman"/>
          <w:sz w:val="24"/>
          <w:szCs w:val="24"/>
        </w:rPr>
        <w:t>(</w:t>
      </w:r>
      <w:r w:rsidR="003574E9" w:rsidRPr="00587535">
        <w:rPr>
          <w:rFonts w:ascii="Times New Roman" w:hAnsi="Times New Roman"/>
          <w:sz w:val="24"/>
          <w:szCs w:val="24"/>
        </w:rPr>
        <w:t>1859; 1869</w:t>
      </w:r>
      <w:r w:rsidR="00984072" w:rsidRPr="00587535">
        <w:rPr>
          <w:rFonts w:ascii="Times New Roman" w:hAnsi="Times New Roman"/>
          <w:sz w:val="24"/>
          <w:szCs w:val="24"/>
        </w:rPr>
        <w:t>–</w:t>
      </w:r>
      <w:r w:rsidR="003574E9" w:rsidRPr="00587535">
        <w:rPr>
          <w:rFonts w:ascii="Times New Roman" w:hAnsi="Times New Roman"/>
          <w:sz w:val="24"/>
          <w:szCs w:val="24"/>
        </w:rPr>
        <w:t>1871; 1880</w:t>
      </w:r>
      <w:r w:rsidR="00984072" w:rsidRPr="00587535">
        <w:rPr>
          <w:rFonts w:ascii="Times New Roman" w:hAnsi="Times New Roman"/>
          <w:sz w:val="24"/>
          <w:szCs w:val="24"/>
        </w:rPr>
        <w:t>–</w:t>
      </w:r>
      <w:r w:rsidR="003574E9" w:rsidRPr="00587535">
        <w:rPr>
          <w:rFonts w:ascii="Times New Roman" w:hAnsi="Times New Roman"/>
          <w:sz w:val="24"/>
          <w:szCs w:val="24"/>
        </w:rPr>
        <w:t>1881)</w:t>
      </w:r>
      <w:r w:rsidR="00C44C96" w:rsidRPr="00587535">
        <w:rPr>
          <w:rFonts w:ascii="Times New Roman" w:hAnsi="Times New Roman"/>
          <w:sz w:val="24"/>
          <w:szCs w:val="24"/>
        </w:rPr>
        <w:t>, напечатал брошюру К.К.</w:t>
      </w:r>
      <w:r w:rsidR="009E5B12">
        <w:rPr>
          <w:rFonts w:ascii="Times New Roman" w:hAnsi="Times New Roman"/>
          <w:sz w:val="24"/>
          <w:szCs w:val="24"/>
        </w:rPr>
        <w:t> </w:t>
      </w:r>
      <w:proofErr w:type="spellStart"/>
      <w:r w:rsidR="00C44C96" w:rsidRPr="00587535">
        <w:rPr>
          <w:rFonts w:ascii="Times New Roman" w:hAnsi="Times New Roman"/>
          <w:sz w:val="24"/>
          <w:szCs w:val="24"/>
        </w:rPr>
        <w:t>Данзаса</w:t>
      </w:r>
      <w:proofErr w:type="spellEnd"/>
      <w:r w:rsidR="00C44C96" w:rsidRPr="00587535">
        <w:rPr>
          <w:rFonts w:ascii="Times New Roman" w:hAnsi="Times New Roman"/>
          <w:sz w:val="24"/>
          <w:szCs w:val="24"/>
        </w:rPr>
        <w:t xml:space="preserve"> «Последние дни жизни и кончина Александра Сергеевича Пушкина» </w:t>
      </w:r>
      <w:r w:rsidR="00EE0A64">
        <w:rPr>
          <w:rFonts w:ascii="Times New Roman" w:hAnsi="Times New Roman"/>
          <w:sz w:val="24"/>
          <w:szCs w:val="24"/>
        </w:rPr>
        <w:t>(</w:t>
      </w:r>
      <w:r w:rsidR="00C44C96" w:rsidRPr="00587535">
        <w:rPr>
          <w:rFonts w:ascii="Times New Roman" w:hAnsi="Times New Roman"/>
          <w:sz w:val="24"/>
          <w:szCs w:val="24"/>
        </w:rPr>
        <w:t>1863</w:t>
      </w:r>
      <w:r w:rsidR="00EE0A64">
        <w:rPr>
          <w:rFonts w:ascii="Times New Roman" w:hAnsi="Times New Roman"/>
          <w:sz w:val="24"/>
          <w:szCs w:val="24"/>
        </w:rPr>
        <w:t>)</w:t>
      </w:r>
      <w:r w:rsidR="00777E2A">
        <w:rPr>
          <w:rFonts w:ascii="Times New Roman" w:hAnsi="Times New Roman"/>
          <w:sz w:val="24"/>
          <w:szCs w:val="24"/>
        </w:rPr>
        <w:t xml:space="preserve"> </w:t>
      </w:r>
      <w:r w:rsidR="000B6CA1" w:rsidRPr="000B6CA1">
        <w:rPr>
          <w:rFonts w:ascii="Times New Roman" w:hAnsi="Times New Roman"/>
          <w:sz w:val="24"/>
          <w:szCs w:val="24"/>
        </w:rPr>
        <w:t>[</w:t>
      </w:r>
      <w:r w:rsidR="007D63E8">
        <w:rPr>
          <w:rFonts w:ascii="Times New Roman" w:hAnsi="Times New Roman"/>
          <w:sz w:val="24"/>
          <w:szCs w:val="24"/>
        </w:rPr>
        <w:t>4</w:t>
      </w:r>
      <w:r w:rsidR="000B6CA1" w:rsidRPr="000B6CA1">
        <w:rPr>
          <w:rFonts w:ascii="Times New Roman" w:hAnsi="Times New Roman"/>
          <w:sz w:val="24"/>
          <w:szCs w:val="24"/>
        </w:rPr>
        <w:t>]</w:t>
      </w:r>
      <w:r w:rsidR="00C44C96" w:rsidRPr="00587535">
        <w:rPr>
          <w:rFonts w:ascii="Times New Roman" w:hAnsi="Times New Roman"/>
          <w:sz w:val="24"/>
          <w:szCs w:val="24"/>
        </w:rPr>
        <w:t xml:space="preserve">. </w:t>
      </w:r>
    </w:p>
    <w:p w14:paraId="39FF2A00" w14:textId="1A4539F4" w:rsidR="00276731" w:rsidRPr="00587535" w:rsidRDefault="00276731" w:rsidP="00386D34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 xml:space="preserve">Как писал сам </w:t>
      </w:r>
      <w:r w:rsidR="005A7221" w:rsidRPr="00587535">
        <w:rPr>
          <w:rFonts w:ascii="Times New Roman" w:hAnsi="Times New Roman"/>
          <w:sz w:val="24"/>
          <w:szCs w:val="24"/>
        </w:rPr>
        <w:t>Исаков</w:t>
      </w:r>
      <w:r w:rsidRPr="00587535">
        <w:rPr>
          <w:rFonts w:ascii="Times New Roman" w:hAnsi="Times New Roman"/>
          <w:sz w:val="24"/>
          <w:szCs w:val="24"/>
        </w:rPr>
        <w:t>: «По приобретении, в 1857 году, всех произведений А.С.</w:t>
      </w:r>
      <w:r w:rsidR="009E5B12">
        <w:rPr>
          <w:rFonts w:ascii="Times New Roman" w:hAnsi="Times New Roman"/>
          <w:sz w:val="24"/>
          <w:szCs w:val="24"/>
        </w:rPr>
        <w:t> </w:t>
      </w:r>
      <w:r w:rsidRPr="00587535">
        <w:rPr>
          <w:rFonts w:ascii="Times New Roman" w:hAnsi="Times New Roman"/>
          <w:sz w:val="24"/>
          <w:szCs w:val="24"/>
        </w:rPr>
        <w:t>Пушкина и предпринимая первое издание его сочинений, я имел намерение присоединить рисунок той местности, на которой происходила, 27-го января 1837 года, дуэль Пушкина. В виду этого,</w:t>
      </w:r>
      <w:r w:rsidR="00F32D4A" w:rsidRPr="00587535">
        <w:rPr>
          <w:rFonts w:ascii="Times New Roman" w:hAnsi="Times New Roman"/>
          <w:sz w:val="24"/>
          <w:szCs w:val="24"/>
        </w:rPr>
        <w:t xml:space="preserve"> </w:t>
      </w:r>
      <w:r w:rsidRPr="00587535">
        <w:rPr>
          <w:rFonts w:ascii="Times New Roman" w:hAnsi="Times New Roman"/>
          <w:sz w:val="24"/>
          <w:szCs w:val="24"/>
        </w:rPr>
        <w:t>я, в течение лета 1858 года, в разное время, три раза ездил на комендантскую дачу, желая ра</w:t>
      </w:r>
      <w:r w:rsidR="00F32D4A" w:rsidRPr="00587535">
        <w:rPr>
          <w:rFonts w:ascii="Times New Roman" w:hAnsi="Times New Roman"/>
          <w:sz w:val="24"/>
          <w:szCs w:val="24"/>
        </w:rPr>
        <w:t>сс</w:t>
      </w:r>
      <w:r w:rsidRPr="00587535">
        <w:rPr>
          <w:rFonts w:ascii="Times New Roman" w:hAnsi="Times New Roman"/>
          <w:sz w:val="24"/>
          <w:szCs w:val="24"/>
        </w:rPr>
        <w:t>просит</w:t>
      </w:r>
      <w:r w:rsidR="00F32D4A" w:rsidRPr="00587535">
        <w:rPr>
          <w:rFonts w:ascii="Times New Roman" w:hAnsi="Times New Roman"/>
          <w:sz w:val="24"/>
          <w:szCs w:val="24"/>
        </w:rPr>
        <w:t>ь</w:t>
      </w:r>
      <w:r w:rsidRPr="00587535">
        <w:rPr>
          <w:rFonts w:ascii="Times New Roman" w:hAnsi="Times New Roman"/>
          <w:sz w:val="24"/>
          <w:szCs w:val="24"/>
        </w:rPr>
        <w:t xml:space="preserve"> старожилов о месте, на котором, 21 год назад, произошла дуэль. Все мои поиски и рас</w:t>
      </w:r>
      <w:r w:rsidR="00F32D4A" w:rsidRPr="00587535">
        <w:rPr>
          <w:rFonts w:ascii="Times New Roman" w:hAnsi="Times New Roman"/>
          <w:sz w:val="24"/>
          <w:szCs w:val="24"/>
        </w:rPr>
        <w:t>с</w:t>
      </w:r>
      <w:r w:rsidRPr="00587535">
        <w:rPr>
          <w:rFonts w:ascii="Times New Roman" w:hAnsi="Times New Roman"/>
          <w:sz w:val="24"/>
          <w:szCs w:val="24"/>
        </w:rPr>
        <w:t>просы у людей, живших в то время в окрестности, остались тщетными. Никто не помнил о происшествии, никто не знал искомого мною места</w:t>
      </w:r>
      <w:r w:rsidR="008539C5" w:rsidRPr="00587535">
        <w:rPr>
          <w:rFonts w:ascii="Times New Roman" w:hAnsi="Times New Roman"/>
          <w:sz w:val="24"/>
          <w:szCs w:val="24"/>
        </w:rPr>
        <w:t xml:space="preserve"> </w:t>
      </w:r>
      <w:r w:rsidRPr="00587535">
        <w:rPr>
          <w:rFonts w:ascii="Times New Roman" w:hAnsi="Times New Roman"/>
          <w:sz w:val="24"/>
          <w:szCs w:val="24"/>
        </w:rPr>
        <w:t>&lt;…&gt; Осталось одно средство – обратиться к ближайшему участнику дела, бывшему секунданту Пушкина, К.К.</w:t>
      </w:r>
      <w:r w:rsidR="009E5B12">
        <w:rPr>
          <w:rFonts w:ascii="Times New Roman" w:hAnsi="Times New Roman"/>
          <w:sz w:val="24"/>
          <w:szCs w:val="24"/>
        </w:rPr>
        <w:t> </w:t>
      </w:r>
      <w:proofErr w:type="spellStart"/>
      <w:r w:rsidRPr="00587535">
        <w:rPr>
          <w:rFonts w:ascii="Times New Roman" w:hAnsi="Times New Roman"/>
          <w:sz w:val="24"/>
          <w:szCs w:val="24"/>
        </w:rPr>
        <w:t>Данзасу</w:t>
      </w:r>
      <w:proofErr w:type="spellEnd"/>
      <w:r w:rsidRPr="00587535">
        <w:rPr>
          <w:rFonts w:ascii="Times New Roman" w:hAnsi="Times New Roman"/>
          <w:sz w:val="24"/>
          <w:szCs w:val="24"/>
        </w:rPr>
        <w:t xml:space="preserve"> &lt;…&gt;  я просил его указать мне место дуэли, объявив ему и причину, по которой я интересовался этими сведениями. На просьбу посетить вместе со мною место дуэли, он охотно согласился и назначил день поездки, 16-го ноября. </w:t>
      </w:r>
      <w:r w:rsidR="00BF0C16" w:rsidRPr="00587535">
        <w:rPr>
          <w:rFonts w:ascii="Times New Roman" w:hAnsi="Times New Roman"/>
          <w:sz w:val="24"/>
          <w:szCs w:val="24"/>
        </w:rPr>
        <w:t>Мы отправились на Черную речку</w:t>
      </w:r>
      <w:r w:rsidR="00F32D4A" w:rsidRPr="00587535">
        <w:rPr>
          <w:rFonts w:ascii="Times New Roman" w:hAnsi="Times New Roman"/>
          <w:sz w:val="24"/>
          <w:szCs w:val="24"/>
        </w:rPr>
        <w:t xml:space="preserve">…» </w:t>
      </w:r>
      <w:r w:rsidR="0084054D">
        <w:rPr>
          <w:rFonts w:ascii="Times New Roman" w:hAnsi="Times New Roman"/>
          <w:sz w:val="24"/>
          <w:szCs w:val="24"/>
        </w:rPr>
        <w:t xml:space="preserve"> </w:t>
      </w:r>
      <w:r w:rsidR="00EC6F00" w:rsidRPr="00587535">
        <w:rPr>
          <w:rFonts w:ascii="Times New Roman" w:hAnsi="Times New Roman"/>
          <w:sz w:val="24"/>
          <w:szCs w:val="24"/>
        </w:rPr>
        <w:t xml:space="preserve">Исаков </w:t>
      </w:r>
      <w:r w:rsidR="00827439">
        <w:rPr>
          <w:rFonts w:ascii="Times New Roman" w:hAnsi="Times New Roman"/>
          <w:sz w:val="24"/>
          <w:szCs w:val="24"/>
        </w:rPr>
        <w:t>вспоминал</w:t>
      </w:r>
      <w:r w:rsidR="00EC6F00" w:rsidRPr="00587535">
        <w:rPr>
          <w:rFonts w:ascii="Times New Roman" w:hAnsi="Times New Roman"/>
          <w:sz w:val="24"/>
          <w:szCs w:val="24"/>
        </w:rPr>
        <w:t xml:space="preserve">, </w:t>
      </w:r>
      <w:r w:rsidR="00C94761" w:rsidRPr="00587535">
        <w:rPr>
          <w:rFonts w:ascii="Times New Roman" w:hAnsi="Times New Roman"/>
          <w:sz w:val="24"/>
          <w:szCs w:val="24"/>
        </w:rPr>
        <w:t>как</w:t>
      </w:r>
      <w:r w:rsidR="00EC6F00" w:rsidRPr="00587535">
        <w:rPr>
          <w:rFonts w:ascii="Times New Roman" w:hAnsi="Times New Roman"/>
          <w:sz w:val="24"/>
          <w:szCs w:val="24"/>
        </w:rPr>
        <w:t xml:space="preserve"> они проехали строения Комендантской дачи, которые остались слева, </w:t>
      </w:r>
      <w:r w:rsidR="00D81CAD" w:rsidRPr="00587535">
        <w:rPr>
          <w:rFonts w:ascii="Times New Roman" w:hAnsi="Times New Roman"/>
          <w:sz w:val="24"/>
          <w:szCs w:val="24"/>
        </w:rPr>
        <w:t>далее</w:t>
      </w:r>
      <w:r w:rsidR="00EC6F00" w:rsidRPr="00587535">
        <w:rPr>
          <w:rFonts w:ascii="Times New Roman" w:hAnsi="Times New Roman"/>
          <w:sz w:val="24"/>
          <w:szCs w:val="24"/>
        </w:rPr>
        <w:t xml:space="preserve"> глухой забор огорода</w:t>
      </w:r>
      <w:r w:rsidR="00D81CAD" w:rsidRPr="00587535">
        <w:rPr>
          <w:rFonts w:ascii="Times New Roman" w:hAnsi="Times New Roman"/>
          <w:sz w:val="24"/>
          <w:szCs w:val="24"/>
        </w:rPr>
        <w:t>, который был справа</w:t>
      </w:r>
      <w:r w:rsidR="00EC6F00" w:rsidRPr="00587535">
        <w:rPr>
          <w:rFonts w:ascii="Times New Roman" w:hAnsi="Times New Roman"/>
          <w:sz w:val="24"/>
          <w:szCs w:val="24"/>
        </w:rPr>
        <w:t xml:space="preserve">. </w:t>
      </w:r>
      <w:r w:rsidR="00D81CAD" w:rsidRPr="00587535">
        <w:rPr>
          <w:rFonts w:ascii="Times New Roman" w:hAnsi="Times New Roman"/>
          <w:sz w:val="24"/>
          <w:szCs w:val="24"/>
        </w:rPr>
        <w:t xml:space="preserve">«За этим забором, по словам К.К. </w:t>
      </w:r>
      <w:proofErr w:type="spellStart"/>
      <w:r w:rsidR="00D81CAD" w:rsidRPr="00587535">
        <w:rPr>
          <w:rFonts w:ascii="Times New Roman" w:hAnsi="Times New Roman"/>
          <w:sz w:val="24"/>
          <w:szCs w:val="24"/>
        </w:rPr>
        <w:t>Д</w:t>
      </w:r>
      <w:r w:rsidR="00C94761" w:rsidRPr="00587535">
        <w:rPr>
          <w:rFonts w:ascii="Times New Roman" w:hAnsi="Times New Roman"/>
          <w:sz w:val="24"/>
          <w:szCs w:val="24"/>
        </w:rPr>
        <w:t>а</w:t>
      </w:r>
      <w:r w:rsidR="00D81CAD" w:rsidRPr="00587535">
        <w:rPr>
          <w:rFonts w:ascii="Times New Roman" w:hAnsi="Times New Roman"/>
          <w:sz w:val="24"/>
          <w:szCs w:val="24"/>
        </w:rPr>
        <w:t>нзаса</w:t>
      </w:r>
      <w:proofErr w:type="spellEnd"/>
      <w:r w:rsidR="00D81CAD" w:rsidRPr="00587535">
        <w:rPr>
          <w:rFonts w:ascii="Times New Roman" w:hAnsi="Times New Roman"/>
          <w:sz w:val="24"/>
          <w:szCs w:val="24"/>
        </w:rPr>
        <w:t>, в 1837 г</w:t>
      </w:r>
      <w:r w:rsidR="00C94761" w:rsidRPr="00587535">
        <w:rPr>
          <w:rFonts w:ascii="Times New Roman" w:hAnsi="Times New Roman"/>
          <w:sz w:val="24"/>
          <w:szCs w:val="24"/>
        </w:rPr>
        <w:t>.</w:t>
      </w:r>
      <w:r w:rsidR="00D81CAD" w:rsidRPr="00587535">
        <w:rPr>
          <w:rFonts w:ascii="Times New Roman" w:hAnsi="Times New Roman"/>
          <w:sz w:val="24"/>
          <w:szCs w:val="24"/>
        </w:rPr>
        <w:t xml:space="preserve"> начинался кустарник и потом лес, который продолжался параллельно во всю длину </w:t>
      </w:r>
      <w:proofErr w:type="spellStart"/>
      <w:r w:rsidR="00D81CAD" w:rsidRPr="00587535">
        <w:rPr>
          <w:rFonts w:ascii="Times New Roman" w:hAnsi="Times New Roman"/>
          <w:sz w:val="24"/>
          <w:szCs w:val="24"/>
        </w:rPr>
        <w:t>ланской</w:t>
      </w:r>
      <w:proofErr w:type="spellEnd"/>
      <w:r w:rsidR="00D81CAD" w:rsidRPr="00587535">
        <w:rPr>
          <w:rFonts w:ascii="Times New Roman" w:hAnsi="Times New Roman"/>
          <w:sz w:val="24"/>
          <w:szCs w:val="24"/>
        </w:rPr>
        <w:t xml:space="preserve"> дороги. В недальнем расстоянии от забора, он указал</w:t>
      </w:r>
      <w:r w:rsidR="000C238C" w:rsidRPr="00587535">
        <w:rPr>
          <w:rFonts w:ascii="Times New Roman" w:hAnsi="Times New Roman"/>
          <w:sz w:val="24"/>
          <w:szCs w:val="24"/>
        </w:rPr>
        <w:t xml:space="preserve"> мне место, где происходила дуэль. В наш приезд, в 1858 г</w:t>
      </w:r>
      <w:r w:rsidR="00827439">
        <w:rPr>
          <w:rFonts w:ascii="Times New Roman" w:hAnsi="Times New Roman"/>
          <w:sz w:val="24"/>
          <w:szCs w:val="24"/>
        </w:rPr>
        <w:t>оду</w:t>
      </w:r>
      <w:r w:rsidR="000C238C" w:rsidRPr="00587535">
        <w:rPr>
          <w:rFonts w:ascii="Times New Roman" w:hAnsi="Times New Roman"/>
          <w:sz w:val="24"/>
          <w:szCs w:val="24"/>
        </w:rPr>
        <w:t>, кустарника</w:t>
      </w:r>
      <w:r w:rsidR="001418FB" w:rsidRPr="00587535">
        <w:rPr>
          <w:rFonts w:ascii="Times New Roman" w:hAnsi="Times New Roman"/>
          <w:sz w:val="24"/>
          <w:szCs w:val="24"/>
        </w:rPr>
        <w:t xml:space="preserve"> этого мы уже не нашли: он вырублен &lt;…&gt; оставалось только около канавок несколько молодого березняка, занесенного снегом. Следовательно, срисовывать было нечего»</w:t>
      </w:r>
      <w:r w:rsidR="001B1FF8">
        <w:rPr>
          <w:rFonts w:ascii="Times New Roman" w:hAnsi="Times New Roman"/>
          <w:sz w:val="24"/>
          <w:szCs w:val="24"/>
        </w:rPr>
        <w:t xml:space="preserve"> </w:t>
      </w:r>
      <w:r w:rsidR="001B1FF8" w:rsidRPr="00AE5F57">
        <w:rPr>
          <w:rFonts w:ascii="Times New Roman" w:hAnsi="Times New Roman"/>
          <w:sz w:val="24"/>
          <w:szCs w:val="24"/>
        </w:rPr>
        <w:t>[</w:t>
      </w:r>
      <w:r w:rsidR="007D63E8">
        <w:rPr>
          <w:rFonts w:ascii="Times New Roman" w:hAnsi="Times New Roman"/>
          <w:sz w:val="24"/>
          <w:szCs w:val="24"/>
        </w:rPr>
        <w:t>9</w:t>
      </w:r>
      <w:r w:rsidR="001B1FF8" w:rsidRPr="00AE5F57">
        <w:rPr>
          <w:rFonts w:ascii="Times New Roman" w:hAnsi="Times New Roman"/>
          <w:sz w:val="24"/>
          <w:szCs w:val="24"/>
        </w:rPr>
        <w:t>]</w:t>
      </w:r>
      <w:r w:rsidR="001418FB" w:rsidRPr="00587535">
        <w:rPr>
          <w:rFonts w:ascii="Times New Roman" w:hAnsi="Times New Roman"/>
          <w:sz w:val="24"/>
          <w:szCs w:val="24"/>
        </w:rPr>
        <w:t xml:space="preserve">. </w:t>
      </w:r>
      <w:r w:rsidR="00D81CAD" w:rsidRPr="00587535">
        <w:rPr>
          <w:rFonts w:ascii="Times New Roman" w:hAnsi="Times New Roman"/>
          <w:sz w:val="24"/>
          <w:szCs w:val="24"/>
        </w:rPr>
        <w:t xml:space="preserve"> </w:t>
      </w:r>
    </w:p>
    <w:p w14:paraId="0CFB0909" w14:textId="0AECCC01" w:rsidR="008E54CA" w:rsidRPr="00587535" w:rsidRDefault="006601C2" w:rsidP="008E54C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В</w:t>
      </w:r>
      <w:r w:rsidR="005A7221" w:rsidRPr="00587535">
        <w:rPr>
          <w:rFonts w:ascii="Times New Roman" w:hAnsi="Times New Roman"/>
          <w:sz w:val="24"/>
          <w:szCs w:val="24"/>
        </w:rPr>
        <w:t xml:space="preserve"> 1880 г</w:t>
      </w:r>
      <w:r w:rsidRPr="00587535">
        <w:rPr>
          <w:rFonts w:ascii="Times New Roman" w:hAnsi="Times New Roman"/>
          <w:sz w:val="24"/>
          <w:szCs w:val="24"/>
        </w:rPr>
        <w:t>.</w:t>
      </w:r>
      <w:r w:rsidR="005A7221" w:rsidRPr="00587535">
        <w:rPr>
          <w:rFonts w:ascii="Times New Roman" w:hAnsi="Times New Roman"/>
          <w:sz w:val="24"/>
          <w:szCs w:val="24"/>
        </w:rPr>
        <w:t xml:space="preserve"> готовились к открытию </w:t>
      </w:r>
      <w:r w:rsidRPr="00587535">
        <w:rPr>
          <w:rFonts w:ascii="Times New Roman" w:hAnsi="Times New Roman"/>
          <w:sz w:val="24"/>
          <w:szCs w:val="24"/>
        </w:rPr>
        <w:t xml:space="preserve">памятника великому поэту </w:t>
      </w:r>
      <w:r w:rsidR="005A7221" w:rsidRPr="00587535">
        <w:rPr>
          <w:rFonts w:ascii="Times New Roman" w:hAnsi="Times New Roman"/>
          <w:sz w:val="24"/>
          <w:szCs w:val="24"/>
        </w:rPr>
        <w:t xml:space="preserve">в Москве, </w:t>
      </w:r>
      <w:r w:rsidR="00774A8B">
        <w:rPr>
          <w:rFonts w:ascii="Times New Roman" w:hAnsi="Times New Roman"/>
          <w:sz w:val="24"/>
          <w:szCs w:val="24"/>
        </w:rPr>
        <w:t>тогда в периодике</w:t>
      </w:r>
      <w:r w:rsidRPr="00587535">
        <w:rPr>
          <w:rFonts w:ascii="Times New Roman" w:hAnsi="Times New Roman"/>
          <w:sz w:val="24"/>
          <w:szCs w:val="24"/>
        </w:rPr>
        <w:t xml:space="preserve"> </w:t>
      </w:r>
      <w:r w:rsidR="005A7221" w:rsidRPr="00587535">
        <w:rPr>
          <w:rFonts w:ascii="Times New Roman" w:hAnsi="Times New Roman"/>
          <w:sz w:val="24"/>
          <w:szCs w:val="24"/>
        </w:rPr>
        <w:t xml:space="preserve">писали: «Пушкин в настоящую минуту, бесспорно, герой дня. О нем говорят везде и все &lt;…&gt; и решительно во всех органах печати статьи о Пушкине стоят на первом плане. Во всех журналах, вышедших 1-го июня, помещены статьи о Пушкине» </w:t>
      </w:r>
      <w:r w:rsidR="00774A8B">
        <w:rPr>
          <w:rFonts w:ascii="Times New Roman" w:hAnsi="Times New Roman"/>
          <w:sz w:val="24"/>
          <w:szCs w:val="24"/>
        </w:rPr>
        <w:t>(газета «Голос», 1880, № 1</w:t>
      </w:r>
      <w:r w:rsidR="00C4640B">
        <w:rPr>
          <w:rFonts w:ascii="Times New Roman" w:hAnsi="Times New Roman"/>
          <w:sz w:val="24"/>
          <w:szCs w:val="24"/>
        </w:rPr>
        <w:t>55</w:t>
      </w:r>
      <w:r w:rsidR="00774A8B">
        <w:rPr>
          <w:rFonts w:ascii="Times New Roman" w:hAnsi="Times New Roman"/>
          <w:sz w:val="24"/>
          <w:szCs w:val="24"/>
        </w:rPr>
        <w:t>)</w:t>
      </w:r>
      <w:r w:rsidR="005A7221" w:rsidRPr="00587535">
        <w:rPr>
          <w:rFonts w:ascii="Times New Roman" w:hAnsi="Times New Roman"/>
          <w:sz w:val="24"/>
          <w:szCs w:val="24"/>
        </w:rPr>
        <w:t xml:space="preserve">. На волне интереса к </w:t>
      </w:r>
      <w:r w:rsidR="00C94761" w:rsidRPr="00587535">
        <w:rPr>
          <w:rFonts w:ascii="Times New Roman" w:hAnsi="Times New Roman"/>
          <w:sz w:val="24"/>
          <w:szCs w:val="24"/>
        </w:rPr>
        <w:t xml:space="preserve">жизни и </w:t>
      </w:r>
      <w:r w:rsidR="005A7221" w:rsidRPr="00587535">
        <w:rPr>
          <w:rFonts w:ascii="Times New Roman" w:hAnsi="Times New Roman"/>
          <w:sz w:val="24"/>
          <w:szCs w:val="24"/>
        </w:rPr>
        <w:t>личности поэта</w:t>
      </w:r>
      <w:r w:rsidRPr="00587535">
        <w:rPr>
          <w:rFonts w:ascii="Times New Roman" w:hAnsi="Times New Roman"/>
          <w:sz w:val="24"/>
          <w:szCs w:val="24"/>
        </w:rPr>
        <w:t xml:space="preserve"> поднималась тема </w:t>
      </w:r>
      <w:r w:rsidR="005A7221" w:rsidRPr="00587535">
        <w:rPr>
          <w:rFonts w:ascii="Times New Roman" w:hAnsi="Times New Roman"/>
          <w:sz w:val="24"/>
          <w:szCs w:val="24"/>
        </w:rPr>
        <w:t xml:space="preserve">о месте </w:t>
      </w:r>
      <w:r w:rsidRPr="00587535">
        <w:rPr>
          <w:rFonts w:ascii="Times New Roman" w:hAnsi="Times New Roman"/>
          <w:sz w:val="24"/>
          <w:szCs w:val="24"/>
        </w:rPr>
        <w:t xml:space="preserve">его последней </w:t>
      </w:r>
      <w:r w:rsidR="005A7221" w:rsidRPr="00587535">
        <w:rPr>
          <w:rFonts w:ascii="Times New Roman" w:hAnsi="Times New Roman"/>
          <w:sz w:val="24"/>
          <w:szCs w:val="24"/>
        </w:rPr>
        <w:t>дуэли</w:t>
      </w:r>
      <w:r w:rsidRPr="00587535">
        <w:rPr>
          <w:rFonts w:ascii="Times New Roman" w:hAnsi="Times New Roman"/>
          <w:sz w:val="24"/>
          <w:szCs w:val="24"/>
        </w:rPr>
        <w:t>.</w:t>
      </w:r>
      <w:r w:rsidR="005A7221" w:rsidRPr="00587535">
        <w:rPr>
          <w:rFonts w:ascii="Times New Roman" w:hAnsi="Times New Roman"/>
          <w:sz w:val="24"/>
          <w:szCs w:val="24"/>
        </w:rPr>
        <w:t xml:space="preserve"> Я.А. Исаков </w:t>
      </w:r>
      <w:r w:rsidR="00085EC9" w:rsidRPr="00587535">
        <w:rPr>
          <w:rFonts w:ascii="Times New Roman" w:hAnsi="Times New Roman"/>
          <w:sz w:val="24"/>
          <w:szCs w:val="24"/>
        </w:rPr>
        <w:t xml:space="preserve">посчитал «священною для себя обязанностью сообщить сведения», полученные им от К.К. </w:t>
      </w:r>
      <w:proofErr w:type="spellStart"/>
      <w:r w:rsidR="00085EC9" w:rsidRPr="00587535">
        <w:rPr>
          <w:rFonts w:ascii="Times New Roman" w:hAnsi="Times New Roman"/>
          <w:sz w:val="24"/>
          <w:szCs w:val="24"/>
        </w:rPr>
        <w:t>Данзаса</w:t>
      </w:r>
      <w:proofErr w:type="spellEnd"/>
      <w:r w:rsidR="00085EC9" w:rsidRPr="00587535">
        <w:rPr>
          <w:rFonts w:ascii="Times New Roman" w:hAnsi="Times New Roman"/>
          <w:sz w:val="24"/>
          <w:szCs w:val="24"/>
        </w:rPr>
        <w:t>, так как «теперь, из четверых, действовавших в несчастном деле лиц, не осталось в живых ни одного»</w:t>
      </w:r>
      <w:r w:rsidR="000843E7">
        <w:rPr>
          <w:rFonts w:ascii="Times New Roman" w:hAnsi="Times New Roman"/>
          <w:sz w:val="24"/>
          <w:szCs w:val="24"/>
        </w:rPr>
        <w:t xml:space="preserve"> </w:t>
      </w:r>
      <w:r w:rsidR="000843E7" w:rsidRPr="000843E7">
        <w:rPr>
          <w:rFonts w:ascii="Times New Roman" w:hAnsi="Times New Roman"/>
          <w:sz w:val="24"/>
          <w:szCs w:val="24"/>
        </w:rPr>
        <w:t>[</w:t>
      </w:r>
      <w:r w:rsidR="007D63E8">
        <w:rPr>
          <w:rFonts w:ascii="Times New Roman" w:hAnsi="Times New Roman"/>
          <w:sz w:val="24"/>
          <w:szCs w:val="24"/>
        </w:rPr>
        <w:t>9</w:t>
      </w:r>
      <w:r w:rsidR="000843E7" w:rsidRPr="000843E7">
        <w:rPr>
          <w:rFonts w:ascii="Times New Roman" w:hAnsi="Times New Roman"/>
          <w:sz w:val="24"/>
          <w:szCs w:val="24"/>
        </w:rPr>
        <w:t>]</w:t>
      </w:r>
      <w:r w:rsidR="00085EC9" w:rsidRPr="00587535">
        <w:rPr>
          <w:rFonts w:ascii="Times New Roman" w:hAnsi="Times New Roman"/>
          <w:sz w:val="24"/>
          <w:szCs w:val="24"/>
        </w:rPr>
        <w:t xml:space="preserve">. Яков Александрович снова посетил указанное ему место дуэли, </w:t>
      </w:r>
      <w:r w:rsidR="00136B50" w:rsidRPr="00587535">
        <w:rPr>
          <w:rFonts w:ascii="Times New Roman" w:hAnsi="Times New Roman"/>
          <w:sz w:val="24"/>
          <w:szCs w:val="24"/>
        </w:rPr>
        <w:t xml:space="preserve">где </w:t>
      </w:r>
      <w:r w:rsidR="00085EC9" w:rsidRPr="00587535">
        <w:rPr>
          <w:rFonts w:ascii="Times New Roman" w:hAnsi="Times New Roman"/>
          <w:sz w:val="24"/>
          <w:szCs w:val="24"/>
        </w:rPr>
        <w:t>нашел три березы, рядом с которыми «вправо есть лощина в 25 шагов длины и ширины. На этой-то лощине, не представляющей никаких признаков лесной растительности, и был, по указанию секунданта Пушкина, смертельно ранен дорогой и незабвенный наш поэт, Александр Сергеевич Пушкин»</w:t>
      </w:r>
      <w:r w:rsidR="000843E7" w:rsidRPr="000843E7">
        <w:rPr>
          <w:rFonts w:ascii="Times New Roman" w:hAnsi="Times New Roman"/>
          <w:sz w:val="24"/>
          <w:szCs w:val="24"/>
        </w:rPr>
        <w:t xml:space="preserve"> [</w:t>
      </w:r>
      <w:r w:rsidR="007D63E8">
        <w:rPr>
          <w:rFonts w:ascii="Times New Roman" w:hAnsi="Times New Roman"/>
          <w:sz w:val="24"/>
          <w:szCs w:val="24"/>
        </w:rPr>
        <w:t>9</w:t>
      </w:r>
      <w:r w:rsidR="000843E7" w:rsidRPr="00583A2C">
        <w:rPr>
          <w:rFonts w:ascii="Times New Roman" w:hAnsi="Times New Roman"/>
          <w:sz w:val="24"/>
          <w:szCs w:val="24"/>
        </w:rPr>
        <w:t>]</w:t>
      </w:r>
      <w:r w:rsidR="00085EC9" w:rsidRPr="00587535">
        <w:rPr>
          <w:rFonts w:ascii="Times New Roman" w:hAnsi="Times New Roman"/>
          <w:sz w:val="24"/>
          <w:szCs w:val="24"/>
        </w:rPr>
        <w:t xml:space="preserve">. </w:t>
      </w:r>
      <w:r w:rsidR="008E54CA" w:rsidRPr="00587535">
        <w:rPr>
          <w:rFonts w:ascii="Times New Roman" w:hAnsi="Times New Roman"/>
          <w:sz w:val="24"/>
          <w:szCs w:val="24"/>
        </w:rPr>
        <w:t xml:space="preserve">Исаков отправил </w:t>
      </w:r>
      <w:r w:rsidR="00286E78" w:rsidRPr="00587535">
        <w:rPr>
          <w:rFonts w:ascii="Times New Roman" w:hAnsi="Times New Roman"/>
          <w:sz w:val="24"/>
          <w:szCs w:val="24"/>
        </w:rPr>
        <w:t>заметку с описанием и планом местности, где состоялась дуэль</w:t>
      </w:r>
      <w:r w:rsidR="00834EDF" w:rsidRPr="00786DB7">
        <w:rPr>
          <w:rFonts w:ascii="Times New Roman" w:hAnsi="Times New Roman"/>
          <w:sz w:val="24"/>
          <w:szCs w:val="24"/>
        </w:rPr>
        <w:t>,</w:t>
      </w:r>
      <w:r w:rsidR="00286E78" w:rsidRPr="00587535">
        <w:rPr>
          <w:rFonts w:ascii="Times New Roman" w:hAnsi="Times New Roman"/>
          <w:sz w:val="24"/>
          <w:szCs w:val="24"/>
        </w:rPr>
        <w:t xml:space="preserve"> в газету «Голос» (1880, 5 июня, №155)</w:t>
      </w:r>
      <w:r w:rsidR="000843E7">
        <w:rPr>
          <w:rFonts w:ascii="Times New Roman" w:hAnsi="Times New Roman"/>
          <w:sz w:val="24"/>
          <w:szCs w:val="24"/>
        </w:rPr>
        <w:t>.</w:t>
      </w:r>
    </w:p>
    <w:p w14:paraId="1596593E" w14:textId="77777777" w:rsidR="00085EC9" w:rsidRPr="00587535" w:rsidRDefault="00085EC9" w:rsidP="005A7221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43EA5120" w14:textId="77777777" w:rsidR="008E54CA" w:rsidRPr="00587535" w:rsidRDefault="008E54CA" w:rsidP="005A7221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0F371BE9" w14:textId="77777777" w:rsidR="008E54CA" w:rsidRPr="00587535" w:rsidRDefault="008E54CA" w:rsidP="005A7221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036609B" w14:textId="77777777" w:rsidR="000948C2" w:rsidRPr="00587535" w:rsidRDefault="000948C2" w:rsidP="00B50826">
      <w:pPr>
        <w:pStyle w:val="a3"/>
        <w:ind w:firstLine="680"/>
        <w:jc w:val="center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94A3FF9" wp14:editId="5084FBFD">
            <wp:extent cx="2677160" cy="3571240"/>
            <wp:effectExtent l="0" t="8890" r="0" b="0"/>
            <wp:docPr id="10" name="Рисунок 10" descr="C:\Users\User\Desktop\Трофимова\Направления\Пушкин\Место дуэли Пушкина\Статья_Рисунок 02.2024\Иллюстрации к статье\План Исакова_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Трофимова\Направления\Пушкин\Место дуэли Пушкина\Статья_Рисунок 02.2024\Иллюстрации к статье\План Исакова_фрагмен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7716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0588" w14:textId="77777777" w:rsidR="00ED4EC7" w:rsidRPr="00587535" w:rsidRDefault="00ED4EC7" w:rsidP="00386D34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04C95167" w14:textId="77777777" w:rsidR="00F05D69" w:rsidRPr="00587535" w:rsidRDefault="00F05D69" w:rsidP="00F05D69">
      <w:pPr>
        <w:rPr>
          <w:rFonts w:ascii="Times New Roman" w:hAnsi="Times New Roman" w:cs="Times New Roman"/>
          <w:sz w:val="24"/>
          <w:szCs w:val="24"/>
        </w:rPr>
      </w:pPr>
      <w:r w:rsidRPr="00587535">
        <w:rPr>
          <w:rFonts w:ascii="Times New Roman" w:hAnsi="Times New Roman" w:cs="Times New Roman"/>
          <w:sz w:val="24"/>
          <w:szCs w:val="24"/>
        </w:rPr>
        <w:t xml:space="preserve">Фрагмент плана местности с обозначением места дуэли Пушкина, </w:t>
      </w:r>
      <w:r>
        <w:rPr>
          <w:rFonts w:ascii="Times New Roman" w:hAnsi="Times New Roman" w:cs="Times New Roman"/>
          <w:sz w:val="24"/>
          <w:szCs w:val="24"/>
        </w:rPr>
        <w:t xml:space="preserve">приложенного к заметке </w:t>
      </w:r>
      <w:r w:rsidRPr="00587535">
        <w:rPr>
          <w:rFonts w:ascii="Times New Roman" w:hAnsi="Times New Roman" w:cs="Times New Roman"/>
          <w:sz w:val="24"/>
          <w:szCs w:val="24"/>
        </w:rPr>
        <w:t>Я.А. Исаков</w:t>
      </w:r>
      <w:r>
        <w:rPr>
          <w:rFonts w:ascii="Times New Roman" w:hAnsi="Times New Roman" w:cs="Times New Roman"/>
          <w:sz w:val="24"/>
          <w:szCs w:val="24"/>
        </w:rPr>
        <w:t>а. Г</w:t>
      </w:r>
      <w:r w:rsidRPr="00587535">
        <w:rPr>
          <w:rFonts w:ascii="Times New Roman" w:hAnsi="Times New Roman" w:cs="Times New Roman"/>
          <w:sz w:val="24"/>
          <w:szCs w:val="24"/>
        </w:rPr>
        <w:t>азет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7535">
        <w:rPr>
          <w:rFonts w:ascii="Times New Roman" w:hAnsi="Times New Roman" w:cs="Times New Roman"/>
          <w:sz w:val="24"/>
          <w:szCs w:val="24"/>
        </w:rPr>
        <w:t xml:space="preserve"> «Голос» </w:t>
      </w:r>
      <w:r>
        <w:rPr>
          <w:rFonts w:ascii="Times New Roman" w:hAnsi="Times New Roman" w:cs="Times New Roman"/>
          <w:sz w:val="24"/>
          <w:szCs w:val="24"/>
        </w:rPr>
        <w:t xml:space="preserve">№ 155 от </w:t>
      </w:r>
      <w:r w:rsidRPr="00587535">
        <w:rPr>
          <w:rFonts w:ascii="Times New Roman" w:hAnsi="Times New Roman" w:cs="Times New Roman"/>
          <w:sz w:val="24"/>
          <w:szCs w:val="24"/>
        </w:rPr>
        <w:t>5 июня 1880 г.</w:t>
      </w:r>
      <w:r>
        <w:rPr>
          <w:rFonts w:ascii="Times New Roman" w:hAnsi="Times New Roman" w:cs="Times New Roman"/>
          <w:sz w:val="24"/>
          <w:szCs w:val="24"/>
        </w:rPr>
        <w:t xml:space="preserve"> ГПИБ</w:t>
      </w:r>
    </w:p>
    <w:p w14:paraId="2A424358" w14:textId="29FCB120" w:rsidR="00AD2950" w:rsidRDefault="00DD2A2D" w:rsidP="00AD2950">
      <w:pPr>
        <w:rPr>
          <w:rFonts w:ascii="Times New Roman" w:hAnsi="Times New Roman" w:cs="Times New Roman"/>
          <w:sz w:val="24"/>
          <w:szCs w:val="24"/>
        </w:rPr>
      </w:pPr>
      <w:r w:rsidRPr="00587535">
        <w:rPr>
          <w:rFonts w:ascii="Times New Roman" w:hAnsi="Times New Roman" w:cs="Times New Roman"/>
          <w:sz w:val="24"/>
          <w:szCs w:val="24"/>
        </w:rPr>
        <w:tab/>
        <w:t xml:space="preserve">В день публикации </w:t>
      </w:r>
      <w:r w:rsidR="00967555" w:rsidRPr="00587535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587535">
        <w:rPr>
          <w:rFonts w:ascii="Times New Roman" w:hAnsi="Times New Roman" w:cs="Times New Roman"/>
          <w:sz w:val="24"/>
          <w:szCs w:val="24"/>
        </w:rPr>
        <w:t>заметки</w:t>
      </w:r>
      <w:r w:rsidR="009B7335" w:rsidRPr="00587535">
        <w:rPr>
          <w:rFonts w:ascii="Times New Roman" w:hAnsi="Times New Roman" w:cs="Times New Roman"/>
          <w:sz w:val="24"/>
          <w:szCs w:val="24"/>
        </w:rPr>
        <w:t xml:space="preserve"> </w:t>
      </w:r>
      <w:r w:rsidR="008F64F1" w:rsidRPr="00587535">
        <w:rPr>
          <w:rFonts w:ascii="Times New Roman" w:hAnsi="Times New Roman" w:cs="Times New Roman"/>
          <w:sz w:val="24"/>
          <w:szCs w:val="24"/>
        </w:rPr>
        <w:t xml:space="preserve">в </w:t>
      </w:r>
      <w:r w:rsidR="00B77F6A" w:rsidRPr="00587535">
        <w:rPr>
          <w:rFonts w:ascii="Times New Roman" w:hAnsi="Times New Roman" w:cs="Times New Roman"/>
          <w:sz w:val="24"/>
          <w:szCs w:val="24"/>
        </w:rPr>
        <w:t>Москв</w:t>
      </w:r>
      <w:r w:rsidR="00C94761" w:rsidRPr="00587535">
        <w:rPr>
          <w:rFonts w:ascii="Times New Roman" w:hAnsi="Times New Roman" w:cs="Times New Roman"/>
          <w:sz w:val="24"/>
          <w:szCs w:val="24"/>
        </w:rPr>
        <w:t>е</w:t>
      </w:r>
      <w:r w:rsidR="00B77F6A" w:rsidRPr="00587535">
        <w:rPr>
          <w:rFonts w:ascii="Times New Roman" w:hAnsi="Times New Roman" w:cs="Times New Roman"/>
          <w:sz w:val="24"/>
          <w:szCs w:val="24"/>
        </w:rPr>
        <w:t xml:space="preserve"> в </w:t>
      </w:r>
      <w:r w:rsidR="008F64F1" w:rsidRPr="00587535">
        <w:rPr>
          <w:rFonts w:ascii="Times New Roman" w:hAnsi="Times New Roman" w:cs="Times New Roman"/>
          <w:sz w:val="24"/>
          <w:szCs w:val="24"/>
        </w:rPr>
        <w:t xml:space="preserve">здании Благородного собрания </w:t>
      </w:r>
      <w:r w:rsidR="00967555" w:rsidRPr="00587535">
        <w:rPr>
          <w:rFonts w:ascii="Times New Roman" w:hAnsi="Times New Roman" w:cs="Times New Roman"/>
          <w:sz w:val="24"/>
          <w:szCs w:val="24"/>
        </w:rPr>
        <w:t>заработала</w:t>
      </w:r>
      <w:r w:rsidR="009B7335" w:rsidRPr="00587535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EE42B0" w:rsidRPr="00587535">
        <w:rPr>
          <w:rFonts w:ascii="Times New Roman" w:hAnsi="Times New Roman" w:cs="Times New Roman"/>
          <w:sz w:val="24"/>
          <w:szCs w:val="24"/>
        </w:rPr>
        <w:t xml:space="preserve">, </w:t>
      </w:r>
      <w:r w:rsidR="000C317B">
        <w:rPr>
          <w:rFonts w:ascii="Times New Roman" w:hAnsi="Times New Roman" w:cs="Times New Roman"/>
          <w:sz w:val="24"/>
          <w:szCs w:val="24"/>
        </w:rPr>
        <w:t>с которой</w:t>
      </w:r>
      <w:r w:rsidR="00EE42B0" w:rsidRPr="00587535">
        <w:rPr>
          <w:rFonts w:ascii="Times New Roman" w:hAnsi="Times New Roman" w:cs="Times New Roman"/>
          <w:sz w:val="24"/>
          <w:szCs w:val="24"/>
        </w:rPr>
        <w:t xml:space="preserve"> начались Пушкинские торжества в честь открытия памятник</w:t>
      </w:r>
      <w:r w:rsidR="007C7193" w:rsidRPr="00587535">
        <w:rPr>
          <w:rFonts w:ascii="Times New Roman" w:hAnsi="Times New Roman" w:cs="Times New Roman"/>
          <w:sz w:val="24"/>
          <w:szCs w:val="24"/>
        </w:rPr>
        <w:t>а, намечен</w:t>
      </w:r>
      <w:r w:rsidR="00352F8F">
        <w:rPr>
          <w:rFonts w:ascii="Times New Roman" w:hAnsi="Times New Roman" w:cs="Times New Roman"/>
          <w:sz w:val="24"/>
          <w:szCs w:val="24"/>
        </w:rPr>
        <w:t>н</w:t>
      </w:r>
      <w:r w:rsidR="007C7193" w:rsidRPr="00587535">
        <w:rPr>
          <w:rFonts w:ascii="Times New Roman" w:hAnsi="Times New Roman" w:cs="Times New Roman"/>
          <w:sz w:val="24"/>
          <w:szCs w:val="24"/>
        </w:rPr>
        <w:t>о</w:t>
      </w:r>
      <w:r w:rsidR="00352F8F">
        <w:rPr>
          <w:rFonts w:ascii="Times New Roman" w:hAnsi="Times New Roman" w:cs="Times New Roman"/>
          <w:sz w:val="24"/>
          <w:szCs w:val="24"/>
        </w:rPr>
        <w:t>го</w:t>
      </w:r>
      <w:r w:rsidR="007C7193" w:rsidRPr="00587535">
        <w:rPr>
          <w:rFonts w:ascii="Times New Roman" w:hAnsi="Times New Roman" w:cs="Times New Roman"/>
          <w:sz w:val="24"/>
          <w:szCs w:val="24"/>
        </w:rPr>
        <w:t xml:space="preserve"> на 6 июня. </w:t>
      </w:r>
      <w:r w:rsidR="00967555" w:rsidRPr="00587535">
        <w:rPr>
          <w:rFonts w:ascii="Times New Roman" w:hAnsi="Times New Roman" w:cs="Times New Roman"/>
          <w:sz w:val="24"/>
          <w:szCs w:val="24"/>
        </w:rPr>
        <w:t xml:space="preserve"> </w:t>
      </w:r>
      <w:r w:rsidR="006921AA" w:rsidRPr="00587535">
        <w:rPr>
          <w:rFonts w:ascii="Times New Roman" w:hAnsi="Times New Roman" w:cs="Times New Roman"/>
          <w:sz w:val="24"/>
          <w:szCs w:val="24"/>
        </w:rPr>
        <w:t>Еще в</w:t>
      </w:r>
      <w:r w:rsidR="009C5C15" w:rsidRPr="00587535">
        <w:rPr>
          <w:rFonts w:ascii="Times New Roman" w:hAnsi="Times New Roman" w:cs="Times New Roman"/>
          <w:sz w:val="24"/>
          <w:szCs w:val="24"/>
        </w:rPr>
        <w:t xml:space="preserve">есной </w:t>
      </w:r>
      <w:r w:rsidR="000063A3" w:rsidRPr="00587535">
        <w:rPr>
          <w:rFonts w:ascii="Times New Roman" w:hAnsi="Times New Roman" w:cs="Times New Roman"/>
          <w:sz w:val="24"/>
          <w:szCs w:val="24"/>
        </w:rPr>
        <w:t>в московских и петербургских газетах публи</w:t>
      </w:r>
      <w:r w:rsidR="00D50E5D" w:rsidRPr="00587535">
        <w:rPr>
          <w:rFonts w:ascii="Times New Roman" w:hAnsi="Times New Roman" w:cs="Times New Roman"/>
          <w:sz w:val="24"/>
          <w:szCs w:val="24"/>
        </w:rPr>
        <w:t>ковались</w:t>
      </w:r>
      <w:r w:rsidR="00A715E4" w:rsidRPr="00587535">
        <w:rPr>
          <w:rFonts w:ascii="Times New Roman" w:hAnsi="Times New Roman" w:cs="Times New Roman"/>
          <w:sz w:val="24"/>
          <w:szCs w:val="24"/>
        </w:rPr>
        <w:t xml:space="preserve"> объявления о сборе материалов для будущей выставки. Родственникам и знакомым поэта были направлены письма, в том числе и князю Павлу Петровичу Вяземскому. </w:t>
      </w:r>
      <w:r w:rsidR="00EF5C5C" w:rsidRPr="00587535">
        <w:rPr>
          <w:rFonts w:ascii="Times New Roman" w:hAnsi="Times New Roman" w:cs="Times New Roman"/>
          <w:sz w:val="24"/>
          <w:szCs w:val="24"/>
        </w:rPr>
        <w:t>Каталог в</w:t>
      </w:r>
      <w:r w:rsidR="00A715E4" w:rsidRPr="00587535">
        <w:rPr>
          <w:rFonts w:ascii="Times New Roman" w:hAnsi="Times New Roman" w:cs="Times New Roman"/>
          <w:sz w:val="24"/>
          <w:szCs w:val="24"/>
        </w:rPr>
        <w:t>ыставк</w:t>
      </w:r>
      <w:r w:rsidR="00EF5C5C" w:rsidRPr="00587535">
        <w:rPr>
          <w:rFonts w:ascii="Times New Roman" w:hAnsi="Times New Roman" w:cs="Times New Roman"/>
          <w:sz w:val="24"/>
          <w:szCs w:val="24"/>
        </w:rPr>
        <w:t>и</w:t>
      </w:r>
      <w:r w:rsidR="00A715E4" w:rsidRPr="00587535">
        <w:rPr>
          <w:rFonts w:ascii="Times New Roman" w:hAnsi="Times New Roman" w:cs="Times New Roman"/>
          <w:sz w:val="24"/>
          <w:szCs w:val="24"/>
        </w:rPr>
        <w:t xml:space="preserve"> не </w:t>
      </w:r>
      <w:r w:rsidR="00EF5C5C" w:rsidRPr="00587535">
        <w:rPr>
          <w:rFonts w:ascii="Times New Roman" w:hAnsi="Times New Roman" w:cs="Times New Roman"/>
          <w:sz w:val="24"/>
          <w:szCs w:val="24"/>
        </w:rPr>
        <w:t>выпускался</w:t>
      </w:r>
      <w:r w:rsidR="00723DB7" w:rsidRPr="00587535">
        <w:rPr>
          <w:rFonts w:ascii="Times New Roman" w:hAnsi="Times New Roman" w:cs="Times New Roman"/>
          <w:sz w:val="24"/>
          <w:szCs w:val="24"/>
        </w:rPr>
        <w:t xml:space="preserve"> </w:t>
      </w:r>
      <w:r w:rsidR="00CE3F29" w:rsidRPr="00587535">
        <w:rPr>
          <w:rFonts w:ascii="Times New Roman" w:hAnsi="Times New Roman" w:cs="Times New Roman"/>
          <w:sz w:val="24"/>
          <w:szCs w:val="24"/>
        </w:rPr>
        <w:t>[</w:t>
      </w:r>
      <w:r w:rsidR="004C37ED">
        <w:rPr>
          <w:rFonts w:ascii="Times New Roman" w:hAnsi="Times New Roman" w:cs="Times New Roman"/>
          <w:sz w:val="24"/>
          <w:szCs w:val="24"/>
        </w:rPr>
        <w:t>1</w:t>
      </w:r>
      <w:r w:rsidR="007D63E8">
        <w:rPr>
          <w:rFonts w:ascii="Times New Roman" w:hAnsi="Times New Roman" w:cs="Times New Roman"/>
          <w:sz w:val="24"/>
          <w:szCs w:val="24"/>
        </w:rPr>
        <w:t>3</w:t>
      </w:r>
      <w:r w:rsidR="004C37ED">
        <w:rPr>
          <w:rFonts w:ascii="Times New Roman" w:hAnsi="Times New Roman" w:cs="Times New Roman"/>
          <w:sz w:val="24"/>
          <w:szCs w:val="24"/>
        </w:rPr>
        <w:t>, С. 148</w:t>
      </w:r>
      <w:r w:rsidR="00CE3F29" w:rsidRPr="00587535">
        <w:rPr>
          <w:rFonts w:ascii="Times New Roman" w:hAnsi="Times New Roman" w:cs="Times New Roman"/>
          <w:sz w:val="24"/>
          <w:szCs w:val="24"/>
        </w:rPr>
        <w:t>]</w:t>
      </w:r>
      <w:r w:rsidR="00723DB7" w:rsidRPr="00587535">
        <w:rPr>
          <w:rFonts w:ascii="Times New Roman" w:hAnsi="Times New Roman" w:cs="Times New Roman"/>
          <w:sz w:val="24"/>
          <w:szCs w:val="24"/>
        </w:rPr>
        <w:t>.</w:t>
      </w:r>
      <w:r w:rsidR="00CE3F29" w:rsidRPr="00587535">
        <w:rPr>
          <w:rFonts w:ascii="Times New Roman" w:hAnsi="Times New Roman" w:cs="Times New Roman"/>
          <w:sz w:val="24"/>
          <w:szCs w:val="24"/>
        </w:rPr>
        <w:t xml:space="preserve"> </w:t>
      </w:r>
      <w:r w:rsidR="00EF5C5C" w:rsidRPr="00587535">
        <w:rPr>
          <w:rFonts w:ascii="Times New Roman" w:hAnsi="Times New Roman" w:cs="Times New Roman"/>
          <w:sz w:val="24"/>
          <w:szCs w:val="24"/>
        </w:rPr>
        <w:t xml:space="preserve">Позднее двумя изданиями в 1882 и 1887 гг. был </w:t>
      </w:r>
      <w:r w:rsidR="00AD2950">
        <w:rPr>
          <w:rFonts w:ascii="Times New Roman" w:hAnsi="Times New Roman" w:cs="Times New Roman"/>
          <w:sz w:val="24"/>
          <w:szCs w:val="24"/>
        </w:rPr>
        <w:t>выпуще</w:t>
      </w:r>
      <w:r w:rsidR="00EF5C5C" w:rsidRPr="00587535">
        <w:rPr>
          <w:rFonts w:ascii="Times New Roman" w:hAnsi="Times New Roman" w:cs="Times New Roman"/>
          <w:sz w:val="24"/>
          <w:szCs w:val="24"/>
        </w:rPr>
        <w:t xml:space="preserve">н </w:t>
      </w:r>
      <w:r w:rsidR="00A715E4" w:rsidRPr="00587535">
        <w:rPr>
          <w:rFonts w:ascii="Times New Roman" w:hAnsi="Times New Roman" w:cs="Times New Roman"/>
          <w:sz w:val="24"/>
          <w:szCs w:val="24"/>
        </w:rPr>
        <w:t>«Альбом Московской пушкинской выставки 1880 г.»</w:t>
      </w:r>
      <w:r w:rsidR="00E116DC" w:rsidRPr="00587535">
        <w:rPr>
          <w:rFonts w:ascii="Times New Roman" w:hAnsi="Times New Roman" w:cs="Times New Roman"/>
          <w:sz w:val="24"/>
          <w:szCs w:val="24"/>
        </w:rPr>
        <w:t xml:space="preserve"> с биографическим очерком поэта, проиллюстрированным </w:t>
      </w:r>
      <w:r w:rsidR="0000390A" w:rsidRPr="00587535">
        <w:rPr>
          <w:rFonts w:ascii="Times New Roman" w:hAnsi="Times New Roman" w:cs="Times New Roman"/>
          <w:sz w:val="24"/>
          <w:szCs w:val="24"/>
        </w:rPr>
        <w:t xml:space="preserve">снимками </w:t>
      </w:r>
      <w:r w:rsidR="008E1A22" w:rsidRPr="00587535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E116DC" w:rsidRPr="00587535">
        <w:rPr>
          <w:rFonts w:ascii="Times New Roman" w:hAnsi="Times New Roman" w:cs="Times New Roman"/>
          <w:sz w:val="24"/>
          <w:szCs w:val="24"/>
        </w:rPr>
        <w:t>э</w:t>
      </w:r>
      <w:r w:rsidR="00EF5C5C" w:rsidRPr="00587535">
        <w:rPr>
          <w:rFonts w:ascii="Times New Roman" w:hAnsi="Times New Roman" w:cs="Times New Roman"/>
          <w:sz w:val="24"/>
          <w:szCs w:val="24"/>
        </w:rPr>
        <w:t>кспонатов</w:t>
      </w:r>
      <w:r w:rsidR="00FE5A32" w:rsidRPr="00587535">
        <w:rPr>
          <w:rFonts w:ascii="Times New Roman" w:hAnsi="Times New Roman" w:cs="Times New Roman"/>
          <w:sz w:val="24"/>
          <w:szCs w:val="24"/>
        </w:rPr>
        <w:t>, по большей части портретов</w:t>
      </w:r>
      <w:r w:rsidR="00E116DC" w:rsidRPr="00587535">
        <w:rPr>
          <w:rFonts w:ascii="Times New Roman" w:hAnsi="Times New Roman" w:cs="Times New Roman"/>
          <w:sz w:val="24"/>
          <w:szCs w:val="24"/>
        </w:rPr>
        <w:t xml:space="preserve">. </w:t>
      </w:r>
      <w:r w:rsidR="008E1A22" w:rsidRPr="00587535">
        <w:rPr>
          <w:rFonts w:ascii="Times New Roman" w:hAnsi="Times New Roman" w:cs="Times New Roman"/>
          <w:sz w:val="24"/>
          <w:szCs w:val="24"/>
        </w:rPr>
        <w:t xml:space="preserve">Были представлены </w:t>
      </w:r>
      <w:r w:rsidR="003947BF" w:rsidRPr="00587535">
        <w:rPr>
          <w:rFonts w:ascii="Times New Roman" w:hAnsi="Times New Roman" w:cs="Times New Roman"/>
          <w:sz w:val="24"/>
          <w:szCs w:val="24"/>
        </w:rPr>
        <w:t>изображения, предоставленные</w:t>
      </w:r>
      <w:r w:rsidR="00EF5C5C" w:rsidRPr="00587535">
        <w:rPr>
          <w:rFonts w:ascii="Times New Roman" w:hAnsi="Times New Roman" w:cs="Times New Roman"/>
          <w:sz w:val="24"/>
          <w:szCs w:val="24"/>
        </w:rPr>
        <w:t xml:space="preserve"> </w:t>
      </w:r>
      <w:r w:rsidR="003947BF" w:rsidRPr="00587535">
        <w:rPr>
          <w:rFonts w:ascii="Times New Roman" w:hAnsi="Times New Roman" w:cs="Times New Roman"/>
          <w:sz w:val="24"/>
          <w:szCs w:val="24"/>
        </w:rPr>
        <w:t xml:space="preserve">П.П. </w:t>
      </w:r>
      <w:r w:rsidR="00EF5C5C" w:rsidRPr="00587535">
        <w:rPr>
          <w:rFonts w:ascii="Times New Roman" w:hAnsi="Times New Roman" w:cs="Times New Roman"/>
          <w:sz w:val="24"/>
          <w:szCs w:val="24"/>
        </w:rPr>
        <w:t>Вяземским</w:t>
      </w:r>
      <w:r w:rsidR="008E1A22" w:rsidRPr="00587535">
        <w:rPr>
          <w:rFonts w:ascii="Times New Roman" w:hAnsi="Times New Roman" w:cs="Times New Roman"/>
          <w:sz w:val="24"/>
          <w:szCs w:val="24"/>
        </w:rPr>
        <w:t>. Однако а</w:t>
      </w:r>
      <w:r w:rsidR="00FE5A32" w:rsidRPr="00587535">
        <w:rPr>
          <w:rFonts w:ascii="Times New Roman" w:hAnsi="Times New Roman" w:cs="Times New Roman"/>
          <w:sz w:val="24"/>
          <w:szCs w:val="24"/>
        </w:rPr>
        <w:t>льбом не включ</w:t>
      </w:r>
      <w:r w:rsidR="0071146B" w:rsidRPr="00587535">
        <w:rPr>
          <w:rFonts w:ascii="Times New Roman" w:hAnsi="Times New Roman" w:cs="Times New Roman"/>
          <w:sz w:val="24"/>
          <w:szCs w:val="24"/>
        </w:rPr>
        <w:t>и</w:t>
      </w:r>
      <w:r w:rsidR="00FE5A32" w:rsidRPr="00587535">
        <w:rPr>
          <w:rFonts w:ascii="Times New Roman" w:hAnsi="Times New Roman" w:cs="Times New Roman"/>
          <w:sz w:val="24"/>
          <w:szCs w:val="24"/>
        </w:rPr>
        <w:t>л снимков всех предметов выставки</w:t>
      </w:r>
      <w:r w:rsidR="001C3033">
        <w:rPr>
          <w:rFonts w:ascii="Times New Roman" w:hAnsi="Times New Roman" w:cs="Times New Roman"/>
          <w:sz w:val="24"/>
          <w:szCs w:val="24"/>
        </w:rPr>
        <w:t xml:space="preserve"> </w:t>
      </w:r>
      <w:r w:rsidR="001C3033" w:rsidRPr="00E76005">
        <w:rPr>
          <w:rFonts w:ascii="Times New Roman" w:hAnsi="Times New Roman" w:cs="Times New Roman"/>
          <w:sz w:val="24"/>
          <w:szCs w:val="24"/>
        </w:rPr>
        <w:t>[1]</w:t>
      </w:r>
      <w:r w:rsidR="00FE5A32" w:rsidRPr="00587535">
        <w:rPr>
          <w:rFonts w:ascii="Times New Roman" w:hAnsi="Times New Roman" w:cs="Times New Roman"/>
          <w:sz w:val="24"/>
          <w:szCs w:val="24"/>
        </w:rPr>
        <w:t xml:space="preserve">. </w:t>
      </w:r>
      <w:r w:rsidR="00426E39" w:rsidRPr="00587535">
        <w:rPr>
          <w:rFonts w:ascii="Times New Roman" w:hAnsi="Times New Roman" w:cs="Times New Roman"/>
          <w:sz w:val="24"/>
          <w:szCs w:val="24"/>
        </w:rPr>
        <w:t xml:space="preserve">В </w:t>
      </w:r>
      <w:r w:rsidR="00650907" w:rsidRPr="00587535">
        <w:rPr>
          <w:rFonts w:ascii="Times New Roman" w:hAnsi="Times New Roman" w:cs="Times New Roman"/>
          <w:sz w:val="24"/>
          <w:szCs w:val="24"/>
        </w:rPr>
        <w:t xml:space="preserve">сентябре 1880 г. в </w:t>
      </w:r>
      <w:r w:rsidR="00347AF7">
        <w:rPr>
          <w:rFonts w:ascii="Times New Roman" w:hAnsi="Times New Roman" w:cs="Times New Roman"/>
          <w:sz w:val="24"/>
          <w:szCs w:val="24"/>
        </w:rPr>
        <w:t>Санкт-</w:t>
      </w:r>
      <w:r w:rsidR="00650907" w:rsidRPr="00587535">
        <w:rPr>
          <w:rFonts w:ascii="Times New Roman" w:hAnsi="Times New Roman" w:cs="Times New Roman"/>
          <w:sz w:val="24"/>
          <w:szCs w:val="24"/>
        </w:rPr>
        <w:t>Петербурге была открыта вторая Пушкинская выставка</w:t>
      </w:r>
      <w:r w:rsidR="004C5808" w:rsidRPr="00587535">
        <w:rPr>
          <w:rFonts w:ascii="Times New Roman" w:hAnsi="Times New Roman" w:cs="Times New Roman"/>
          <w:sz w:val="24"/>
          <w:szCs w:val="24"/>
        </w:rPr>
        <w:t>, к которой был издан каталог</w:t>
      </w:r>
      <w:r w:rsidR="008A235F" w:rsidRPr="00587535">
        <w:rPr>
          <w:rFonts w:ascii="Times New Roman" w:hAnsi="Times New Roman" w:cs="Times New Roman"/>
          <w:sz w:val="24"/>
          <w:szCs w:val="24"/>
        </w:rPr>
        <w:t xml:space="preserve"> с целью «быть путеводителем по выставке».</w:t>
      </w:r>
      <w:r w:rsidR="00A539A8" w:rsidRPr="00587535">
        <w:rPr>
          <w:rFonts w:ascii="Times New Roman" w:hAnsi="Times New Roman" w:cs="Times New Roman"/>
          <w:sz w:val="24"/>
          <w:szCs w:val="24"/>
        </w:rPr>
        <w:t xml:space="preserve"> </w:t>
      </w:r>
      <w:r w:rsidR="00AD2950">
        <w:rPr>
          <w:rFonts w:ascii="Times New Roman" w:hAnsi="Times New Roman" w:cs="Times New Roman"/>
          <w:sz w:val="24"/>
          <w:szCs w:val="24"/>
        </w:rPr>
        <w:t>П</w:t>
      </w:r>
      <w:r w:rsidR="00A539A8" w:rsidRPr="00587535">
        <w:rPr>
          <w:rFonts w:ascii="Times New Roman" w:hAnsi="Times New Roman" w:cs="Times New Roman"/>
          <w:sz w:val="24"/>
          <w:szCs w:val="24"/>
        </w:rPr>
        <w:t>од</w:t>
      </w:r>
      <w:r w:rsidR="00C05058" w:rsidRPr="00587535">
        <w:rPr>
          <w:rFonts w:ascii="Times New Roman" w:hAnsi="Times New Roman" w:cs="Times New Roman"/>
          <w:sz w:val="24"/>
          <w:szCs w:val="24"/>
        </w:rPr>
        <w:t xml:space="preserve"> номером 55 </w:t>
      </w:r>
      <w:r w:rsidR="00843F2C" w:rsidRPr="00587535">
        <w:rPr>
          <w:rFonts w:ascii="Times New Roman" w:hAnsi="Times New Roman" w:cs="Times New Roman"/>
          <w:sz w:val="24"/>
          <w:szCs w:val="24"/>
        </w:rPr>
        <w:t>был</w:t>
      </w:r>
      <w:r w:rsidR="00243DE9" w:rsidRPr="00587535">
        <w:rPr>
          <w:rFonts w:ascii="Times New Roman" w:hAnsi="Times New Roman" w:cs="Times New Roman"/>
          <w:sz w:val="24"/>
          <w:szCs w:val="24"/>
        </w:rPr>
        <w:t>и</w:t>
      </w:r>
      <w:r w:rsidR="00843F2C" w:rsidRPr="00587535">
        <w:rPr>
          <w:rFonts w:ascii="Times New Roman" w:hAnsi="Times New Roman" w:cs="Times New Roman"/>
          <w:sz w:val="24"/>
          <w:szCs w:val="24"/>
        </w:rPr>
        <w:t xml:space="preserve"> обозначе</w:t>
      </w:r>
      <w:r w:rsidR="00F27544" w:rsidRPr="00587535">
        <w:rPr>
          <w:rFonts w:ascii="Times New Roman" w:hAnsi="Times New Roman" w:cs="Times New Roman"/>
          <w:sz w:val="24"/>
          <w:szCs w:val="24"/>
        </w:rPr>
        <w:t>н</w:t>
      </w:r>
      <w:r w:rsidR="00AD2950">
        <w:rPr>
          <w:rFonts w:ascii="Times New Roman" w:hAnsi="Times New Roman" w:cs="Times New Roman"/>
          <w:sz w:val="24"/>
          <w:szCs w:val="24"/>
        </w:rPr>
        <w:t>ы</w:t>
      </w:r>
      <w:r w:rsidR="00F27544" w:rsidRPr="00587535">
        <w:rPr>
          <w:rFonts w:ascii="Times New Roman" w:hAnsi="Times New Roman" w:cs="Times New Roman"/>
          <w:sz w:val="24"/>
          <w:szCs w:val="24"/>
        </w:rPr>
        <w:t xml:space="preserve"> </w:t>
      </w:r>
      <w:r w:rsidR="0071146B" w:rsidRPr="00587535">
        <w:rPr>
          <w:rFonts w:ascii="Times New Roman" w:hAnsi="Times New Roman" w:cs="Times New Roman"/>
          <w:sz w:val="24"/>
          <w:szCs w:val="24"/>
        </w:rPr>
        <w:t>экспонат</w:t>
      </w:r>
      <w:r w:rsidR="00243DE9" w:rsidRPr="00587535">
        <w:rPr>
          <w:rFonts w:ascii="Times New Roman" w:hAnsi="Times New Roman" w:cs="Times New Roman"/>
          <w:sz w:val="24"/>
          <w:szCs w:val="24"/>
        </w:rPr>
        <w:t>ы</w:t>
      </w:r>
      <w:r w:rsidR="00FE5C63" w:rsidRPr="00AE5F57">
        <w:rPr>
          <w:rFonts w:ascii="Times New Roman" w:hAnsi="Times New Roman" w:cs="Times New Roman"/>
          <w:sz w:val="24"/>
          <w:szCs w:val="24"/>
        </w:rPr>
        <w:t xml:space="preserve"> [</w:t>
      </w:r>
      <w:r w:rsidR="007D63E8">
        <w:rPr>
          <w:rFonts w:ascii="Times New Roman" w:hAnsi="Times New Roman" w:cs="Times New Roman"/>
          <w:sz w:val="24"/>
          <w:szCs w:val="24"/>
        </w:rPr>
        <w:t>10</w:t>
      </w:r>
      <w:r w:rsidR="001C3033">
        <w:rPr>
          <w:rFonts w:ascii="Times New Roman" w:hAnsi="Times New Roman" w:cs="Times New Roman"/>
          <w:sz w:val="24"/>
          <w:szCs w:val="24"/>
        </w:rPr>
        <w:t>, С. 8</w:t>
      </w:r>
      <w:r w:rsidR="00FE5C63" w:rsidRPr="00AE5F57">
        <w:rPr>
          <w:rFonts w:ascii="Times New Roman" w:hAnsi="Times New Roman" w:cs="Times New Roman"/>
          <w:sz w:val="24"/>
          <w:szCs w:val="24"/>
        </w:rPr>
        <w:t>]</w:t>
      </w:r>
      <w:r w:rsidR="0071146B" w:rsidRPr="00587535">
        <w:rPr>
          <w:rFonts w:ascii="Times New Roman" w:hAnsi="Times New Roman" w:cs="Times New Roman"/>
          <w:sz w:val="24"/>
          <w:szCs w:val="24"/>
        </w:rPr>
        <w:t>:</w:t>
      </w:r>
      <w:r w:rsidR="00AD29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E5F62" w14:textId="77777777" w:rsidR="007C7193" w:rsidRPr="00587535" w:rsidRDefault="0071146B" w:rsidP="00AD2950">
      <w:pPr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«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Мѣсто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дуэли Пушкина по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указанію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Я.</w:t>
      </w:r>
      <w:r w:rsidR="00A07868" w:rsidRPr="00587535">
        <w:rPr>
          <w:rFonts w:ascii="Times New Roman" w:hAnsi="Times New Roman"/>
          <w:sz w:val="24"/>
          <w:szCs w:val="24"/>
        </w:rPr>
        <w:t xml:space="preserve"> </w:t>
      </w:r>
      <w:r w:rsidR="007C7193" w:rsidRPr="00587535">
        <w:rPr>
          <w:rFonts w:ascii="Times New Roman" w:hAnsi="Times New Roman"/>
          <w:sz w:val="24"/>
          <w:szCs w:val="24"/>
        </w:rPr>
        <w:t>А.</w:t>
      </w:r>
      <w:r w:rsidR="00A07868" w:rsidRPr="00587535">
        <w:rPr>
          <w:rFonts w:ascii="Times New Roman" w:hAnsi="Times New Roman"/>
          <w:sz w:val="24"/>
          <w:szCs w:val="24"/>
        </w:rPr>
        <w:t xml:space="preserve"> </w:t>
      </w:r>
      <w:r w:rsidR="007C7193" w:rsidRPr="00587535">
        <w:rPr>
          <w:rFonts w:ascii="Times New Roman" w:hAnsi="Times New Roman"/>
          <w:sz w:val="24"/>
          <w:szCs w:val="24"/>
        </w:rPr>
        <w:t xml:space="preserve">Исакова, два рисунка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карандашомъ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Красницкаго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сдѣланные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въ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1880 г.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Кора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съ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березы,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подъ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которою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раненъ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Пушкинъ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, снятая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въ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1880 г.—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Отъ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кн. П. П. </w:t>
      </w:r>
      <w:proofErr w:type="spellStart"/>
      <w:r w:rsidR="007C7193" w:rsidRPr="00587535">
        <w:rPr>
          <w:rFonts w:ascii="Times New Roman" w:hAnsi="Times New Roman"/>
          <w:sz w:val="24"/>
          <w:szCs w:val="24"/>
        </w:rPr>
        <w:t>Вяземскаго</w:t>
      </w:r>
      <w:proofErr w:type="spellEnd"/>
      <w:r w:rsidR="007C7193" w:rsidRPr="00587535">
        <w:rPr>
          <w:rFonts w:ascii="Times New Roman" w:hAnsi="Times New Roman"/>
          <w:sz w:val="24"/>
          <w:szCs w:val="24"/>
        </w:rPr>
        <w:t xml:space="preserve"> и П. А. Ефремова</w:t>
      </w:r>
      <w:r w:rsidRPr="00587535">
        <w:rPr>
          <w:rFonts w:ascii="Times New Roman" w:hAnsi="Times New Roman"/>
          <w:sz w:val="24"/>
          <w:szCs w:val="24"/>
        </w:rPr>
        <w:t>»</w:t>
      </w:r>
      <w:r w:rsidR="007C7193" w:rsidRPr="00587535">
        <w:rPr>
          <w:rFonts w:ascii="Times New Roman" w:hAnsi="Times New Roman"/>
          <w:sz w:val="24"/>
          <w:szCs w:val="24"/>
        </w:rPr>
        <w:t>.</w:t>
      </w:r>
    </w:p>
    <w:p w14:paraId="673E1954" w14:textId="2820C0D9" w:rsidR="002D0212" w:rsidRPr="00587535" w:rsidRDefault="00243DE9" w:rsidP="00984072">
      <w:pPr>
        <w:pStyle w:val="a3"/>
        <w:ind w:firstLine="680"/>
        <w:jc w:val="both"/>
        <w:rPr>
          <w:rFonts w:ascii="Times New Roman" w:eastAsiaTheme="minorHAnsi" w:hAnsi="Times New Roman"/>
          <w:sz w:val="24"/>
          <w:szCs w:val="24"/>
        </w:rPr>
      </w:pPr>
      <w:r w:rsidRPr="00587535">
        <w:rPr>
          <w:rFonts w:ascii="Times New Roman" w:eastAsiaTheme="minorHAnsi" w:hAnsi="Times New Roman"/>
          <w:sz w:val="24"/>
          <w:szCs w:val="24"/>
        </w:rPr>
        <w:t>Согласно каталогу</w:t>
      </w:r>
      <w:r w:rsidR="00834EDF" w:rsidRPr="00786DB7">
        <w:rPr>
          <w:rFonts w:ascii="Times New Roman" w:eastAsiaTheme="minorHAnsi" w:hAnsi="Times New Roman"/>
          <w:sz w:val="24"/>
          <w:szCs w:val="24"/>
        </w:rPr>
        <w:t>,</w:t>
      </w:r>
      <w:r w:rsidRPr="00587535">
        <w:rPr>
          <w:rFonts w:ascii="Times New Roman" w:eastAsiaTheme="minorHAnsi" w:hAnsi="Times New Roman"/>
          <w:sz w:val="24"/>
          <w:szCs w:val="24"/>
        </w:rPr>
        <w:t xml:space="preserve"> на выставке </w:t>
      </w:r>
      <w:r w:rsidR="007E2DCF" w:rsidRPr="00587535">
        <w:rPr>
          <w:rFonts w:ascii="Times New Roman" w:eastAsiaTheme="minorHAnsi" w:hAnsi="Times New Roman"/>
          <w:sz w:val="24"/>
          <w:szCs w:val="24"/>
        </w:rPr>
        <w:t>были представлены два рисунка</w:t>
      </w:r>
      <w:r w:rsidR="00A3510A" w:rsidRPr="00587535">
        <w:rPr>
          <w:rFonts w:ascii="Times New Roman" w:eastAsiaTheme="minorHAnsi" w:hAnsi="Times New Roman"/>
          <w:sz w:val="24"/>
          <w:szCs w:val="24"/>
        </w:rPr>
        <w:t xml:space="preserve"> места дуэли</w:t>
      </w:r>
      <w:r w:rsidR="005647EF" w:rsidRPr="00587535">
        <w:rPr>
          <w:rFonts w:ascii="Times New Roman" w:eastAsiaTheme="minorHAnsi" w:hAnsi="Times New Roman"/>
          <w:sz w:val="24"/>
          <w:szCs w:val="24"/>
        </w:rPr>
        <w:t>.</w:t>
      </w:r>
      <w:r w:rsidR="00A3510A" w:rsidRPr="00587535">
        <w:rPr>
          <w:rFonts w:ascii="Times New Roman" w:eastAsiaTheme="minorHAnsi" w:hAnsi="Times New Roman"/>
          <w:sz w:val="24"/>
          <w:szCs w:val="24"/>
        </w:rPr>
        <w:t xml:space="preserve"> </w:t>
      </w:r>
      <w:r w:rsidR="00800D97" w:rsidRPr="00587535">
        <w:rPr>
          <w:rFonts w:ascii="Times New Roman" w:eastAsiaTheme="minorHAnsi" w:hAnsi="Times New Roman"/>
          <w:sz w:val="24"/>
          <w:szCs w:val="24"/>
        </w:rPr>
        <w:t>П</w:t>
      </w:r>
      <w:r w:rsidR="00A3510A" w:rsidRPr="00587535">
        <w:rPr>
          <w:rFonts w:ascii="Times New Roman" w:eastAsiaTheme="minorHAnsi" w:hAnsi="Times New Roman"/>
          <w:sz w:val="24"/>
          <w:szCs w:val="24"/>
        </w:rPr>
        <w:t>омимо принадлежащего князю Вяземскому второй</w:t>
      </w:r>
      <w:r w:rsidR="00E76005">
        <w:rPr>
          <w:rFonts w:ascii="Times New Roman" w:eastAsiaTheme="minorHAnsi" w:hAnsi="Times New Roman"/>
          <w:sz w:val="24"/>
          <w:szCs w:val="24"/>
        </w:rPr>
        <w:t>,</w:t>
      </w:r>
      <w:r w:rsidR="00A3510A" w:rsidRPr="00587535">
        <w:rPr>
          <w:rFonts w:ascii="Times New Roman" w:eastAsiaTheme="minorHAnsi" w:hAnsi="Times New Roman"/>
          <w:sz w:val="24"/>
          <w:szCs w:val="24"/>
        </w:rPr>
        <w:t xml:space="preserve"> </w:t>
      </w:r>
      <w:r w:rsidR="00A166BC" w:rsidRPr="00587535">
        <w:rPr>
          <w:rFonts w:ascii="Times New Roman" w:eastAsiaTheme="minorHAnsi" w:hAnsi="Times New Roman"/>
          <w:sz w:val="24"/>
          <w:szCs w:val="24"/>
        </w:rPr>
        <w:t>подобный</w:t>
      </w:r>
      <w:r w:rsidR="00E76005">
        <w:rPr>
          <w:rFonts w:ascii="Times New Roman" w:eastAsiaTheme="minorHAnsi" w:hAnsi="Times New Roman"/>
          <w:sz w:val="24"/>
          <w:szCs w:val="24"/>
        </w:rPr>
        <w:t>,</w:t>
      </w:r>
      <w:r w:rsidR="00A166BC" w:rsidRPr="00587535">
        <w:rPr>
          <w:rFonts w:ascii="Times New Roman" w:eastAsiaTheme="minorHAnsi" w:hAnsi="Times New Roman"/>
          <w:sz w:val="24"/>
          <w:szCs w:val="24"/>
        </w:rPr>
        <w:t xml:space="preserve"> п</w:t>
      </w:r>
      <w:r w:rsidR="007E2DCF" w:rsidRPr="00587535">
        <w:rPr>
          <w:rFonts w:ascii="Times New Roman" w:eastAsiaTheme="minorHAnsi" w:hAnsi="Times New Roman"/>
          <w:sz w:val="24"/>
          <w:szCs w:val="24"/>
        </w:rPr>
        <w:t xml:space="preserve">редоставил </w:t>
      </w:r>
      <w:r w:rsidR="00A166BC" w:rsidRPr="00587535">
        <w:rPr>
          <w:rFonts w:ascii="Times New Roman" w:eastAsiaTheme="minorHAnsi" w:hAnsi="Times New Roman"/>
          <w:sz w:val="24"/>
          <w:szCs w:val="24"/>
        </w:rPr>
        <w:t xml:space="preserve">библиограф, историк литературы, издатель </w:t>
      </w:r>
      <w:r w:rsidR="00A3510A" w:rsidRPr="00587535">
        <w:rPr>
          <w:rFonts w:ascii="Times New Roman" w:eastAsiaTheme="minorHAnsi" w:hAnsi="Times New Roman"/>
          <w:sz w:val="24"/>
          <w:szCs w:val="24"/>
        </w:rPr>
        <w:t>П</w:t>
      </w:r>
      <w:r w:rsidR="00831963" w:rsidRPr="00587535">
        <w:rPr>
          <w:rFonts w:ascii="Times New Roman" w:eastAsiaTheme="minorHAnsi" w:hAnsi="Times New Roman"/>
          <w:sz w:val="24"/>
          <w:szCs w:val="24"/>
        </w:rPr>
        <w:t xml:space="preserve">етр </w:t>
      </w:r>
      <w:r w:rsidR="00A3510A" w:rsidRPr="00587535">
        <w:rPr>
          <w:rFonts w:ascii="Times New Roman" w:eastAsiaTheme="minorHAnsi" w:hAnsi="Times New Roman"/>
          <w:sz w:val="24"/>
          <w:szCs w:val="24"/>
        </w:rPr>
        <w:t>А</w:t>
      </w:r>
      <w:r w:rsidR="00831963" w:rsidRPr="00587535">
        <w:rPr>
          <w:rFonts w:ascii="Times New Roman" w:eastAsiaTheme="minorHAnsi" w:hAnsi="Times New Roman"/>
          <w:sz w:val="24"/>
          <w:szCs w:val="24"/>
        </w:rPr>
        <w:t>лександрович</w:t>
      </w:r>
      <w:r w:rsidR="00A3510A" w:rsidRPr="00587535">
        <w:rPr>
          <w:rFonts w:ascii="Times New Roman" w:eastAsiaTheme="minorHAnsi" w:hAnsi="Times New Roman"/>
          <w:sz w:val="24"/>
          <w:szCs w:val="24"/>
        </w:rPr>
        <w:t xml:space="preserve"> Ефремов</w:t>
      </w:r>
      <w:r w:rsidR="00A166BC" w:rsidRPr="00587535">
        <w:rPr>
          <w:rFonts w:ascii="Times New Roman" w:eastAsiaTheme="minorHAnsi" w:hAnsi="Times New Roman"/>
          <w:sz w:val="24"/>
          <w:szCs w:val="24"/>
        </w:rPr>
        <w:t xml:space="preserve"> (1830</w:t>
      </w:r>
      <w:r w:rsidR="00984072" w:rsidRPr="00587535">
        <w:rPr>
          <w:rFonts w:ascii="Times New Roman" w:eastAsiaTheme="minorHAnsi" w:hAnsi="Times New Roman"/>
          <w:sz w:val="24"/>
          <w:szCs w:val="24"/>
        </w:rPr>
        <w:t>–</w:t>
      </w:r>
      <w:r w:rsidR="00A166BC" w:rsidRPr="00587535">
        <w:rPr>
          <w:rFonts w:ascii="Times New Roman" w:eastAsiaTheme="minorHAnsi" w:hAnsi="Times New Roman"/>
          <w:sz w:val="24"/>
          <w:szCs w:val="24"/>
        </w:rPr>
        <w:t>1907)</w:t>
      </w:r>
      <w:r w:rsidR="00A3510A" w:rsidRPr="00587535">
        <w:rPr>
          <w:rFonts w:ascii="Times New Roman" w:eastAsiaTheme="minorHAnsi" w:hAnsi="Times New Roman"/>
          <w:sz w:val="24"/>
          <w:szCs w:val="24"/>
        </w:rPr>
        <w:t xml:space="preserve">. </w:t>
      </w:r>
      <w:r w:rsidR="00A166BC" w:rsidRPr="00587535">
        <w:rPr>
          <w:rFonts w:ascii="Times New Roman" w:eastAsiaTheme="minorHAnsi" w:hAnsi="Times New Roman"/>
          <w:sz w:val="24"/>
          <w:szCs w:val="24"/>
        </w:rPr>
        <w:t xml:space="preserve">Он изучал биографию и творчество Пушкина, </w:t>
      </w:r>
      <w:r w:rsidR="00A170CF" w:rsidRPr="00587535">
        <w:rPr>
          <w:rFonts w:ascii="Times New Roman" w:eastAsiaTheme="minorHAnsi" w:hAnsi="Times New Roman"/>
          <w:sz w:val="24"/>
          <w:szCs w:val="24"/>
        </w:rPr>
        <w:t>подготовил</w:t>
      </w:r>
      <w:r w:rsidR="00CB687F" w:rsidRPr="00587535">
        <w:rPr>
          <w:rFonts w:ascii="Times New Roman" w:eastAsiaTheme="minorHAnsi" w:hAnsi="Times New Roman"/>
          <w:sz w:val="24"/>
          <w:szCs w:val="24"/>
        </w:rPr>
        <w:t xml:space="preserve"> на эти темы ряд материалов.  Исследователю удалось найти, опубликовать, откомментировать множество неизвестных автографов </w:t>
      </w:r>
      <w:r w:rsidR="00831963" w:rsidRPr="00587535">
        <w:rPr>
          <w:rFonts w:ascii="Times New Roman" w:eastAsiaTheme="minorHAnsi" w:hAnsi="Times New Roman"/>
          <w:sz w:val="24"/>
          <w:szCs w:val="24"/>
        </w:rPr>
        <w:t>поэта</w:t>
      </w:r>
      <w:r w:rsidR="00CB687F" w:rsidRPr="00587535">
        <w:rPr>
          <w:rFonts w:ascii="Times New Roman" w:eastAsiaTheme="minorHAnsi" w:hAnsi="Times New Roman"/>
          <w:sz w:val="24"/>
          <w:szCs w:val="24"/>
        </w:rPr>
        <w:t xml:space="preserve">. </w:t>
      </w:r>
      <w:r w:rsidR="00800D97" w:rsidRPr="00587535">
        <w:rPr>
          <w:rFonts w:ascii="Times New Roman" w:eastAsiaTheme="minorHAnsi" w:hAnsi="Times New Roman"/>
          <w:sz w:val="24"/>
          <w:szCs w:val="24"/>
        </w:rPr>
        <w:t xml:space="preserve">Под редакцией Ефремова вышло </w:t>
      </w:r>
      <w:r w:rsidR="00FA667A" w:rsidRPr="00587535">
        <w:rPr>
          <w:rFonts w:ascii="Times New Roman" w:eastAsiaTheme="minorHAnsi" w:hAnsi="Times New Roman"/>
          <w:sz w:val="24"/>
          <w:szCs w:val="24"/>
        </w:rPr>
        <w:t xml:space="preserve">четыре собрания </w:t>
      </w:r>
      <w:r w:rsidR="00A166BC" w:rsidRPr="00587535">
        <w:rPr>
          <w:rFonts w:ascii="Times New Roman" w:eastAsiaTheme="minorHAnsi" w:hAnsi="Times New Roman"/>
          <w:sz w:val="24"/>
          <w:szCs w:val="24"/>
        </w:rPr>
        <w:t>сочинений поэта</w:t>
      </w:r>
      <w:r w:rsidR="00FA667A" w:rsidRPr="00587535">
        <w:rPr>
          <w:rFonts w:ascii="Times New Roman" w:eastAsiaTheme="minorHAnsi" w:hAnsi="Times New Roman"/>
          <w:sz w:val="24"/>
          <w:szCs w:val="24"/>
        </w:rPr>
        <w:t>, перв</w:t>
      </w:r>
      <w:r w:rsidR="00D31BF5" w:rsidRPr="00587535">
        <w:rPr>
          <w:rFonts w:ascii="Times New Roman" w:eastAsiaTheme="minorHAnsi" w:hAnsi="Times New Roman"/>
          <w:sz w:val="24"/>
          <w:szCs w:val="24"/>
        </w:rPr>
        <w:t>ым</w:t>
      </w:r>
      <w:r w:rsidR="00FA667A" w:rsidRPr="00587535">
        <w:rPr>
          <w:rFonts w:ascii="Times New Roman" w:eastAsiaTheme="minorHAnsi" w:hAnsi="Times New Roman"/>
          <w:sz w:val="24"/>
          <w:szCs w:val="24"/>
        </w:rPr>
        <w:t xml:space="preserve"> из которых было издание Я.А. Исакова 1880-81 гг.</w:t>
      </w:r>
      <w:r w:rsidR="00D31BF5" w:rsidRPr="00587535">
        <w:rPr>
          <w:rFonts w:ascii="Times New Roman" w:eastAsiaTheme="minorHAnsi" w:hAnsi="Times New Roman"/>
          <w:sz w:val="24"/>
          <w:szCs w:val="24"/>
        </w:rPr>
        <w:t xml:space="preserve"> Таким образом, владелец второго рисунка</w:t>
      </w:r>
      <w:r w:rsidR="00FA667A" w:rsidRPr="00587535">
        <w:rPr>
          <w:rFonts w:ascii="Times New Roman" w:eastAsiaTheme="minorHAnsi" w:hAnsi="Times New Roman"/>
          <w:sz w:val="24"/>
          <w:szCs w:val="24"/>
        </w:rPr>
        <w:t xml:space="preserve"> </w:t>
      </w:r>
      <w:r w:rsidR="00800D97" w:rsidRPr="00587535">
        <w:rPr>
          <w:rFonts w:ascii="Times New Roman" w:eastAsiaTheme="minorHAnsi" w:hAnsi="Times New Roman"/>
          <w:sz w:val="24"/>
          <w:szCs w:val="24"/>
        </w:rPr>
        <w:t xml:space="preserve">был </w:t>
      </w:r>
      <w:r w:rsidR="00205FF5">
        <w:rPr>
          <w:rFonts w:ascii="Times New Roman" w:eastAsiaTheme="minorHAnsi" w:hAnsi="Times New Roman"/>
          <w:sz w:val="24"/>
          <w:szCs w:val="24"/>
        </w:rPr>
        <w:t>хорошо</w:t>
      </w:r>
      <w:r w:rsidR="001C3033">
        <w:rPr>
          <w:rFonts w:ascii="Times New Roman" w:eastAsiaTheme="minorHAnsi" w:hAnsi="Times New Roman"/>
          <w:sz w:val="24"/>
          <w:szCs w:val="24"/>
        </w:rPr>
        <w:t xml:space="preserve"> </w:t>
      </w:r>
      <w:r w:rsidR="00800D97" w:rsidRPr="00587535">
        <w:rPr>
          <w:rFonts w:ascii="Times New Roman" w:eastAsiaTheme="minorHAnsi" w:hAnsi="Times New Roman"/>
          <w:sz w:val="24"/>
          <w:szCs w:val="24"/>
        </w:rPr>
        <w:t xml:space="preserve">знаком и работал по пушкинской теме с Исаковым, который </w:t>
      </w:r>
      <w:r w:rsidR="006C6C69" w:rsidRPr="00587535">
        <w:rPr>
          <w:rFonts w:ascii="Times New Roman" w:eastAsiaTheme="minorHAnsi" w:hAnsi="Times New Roman"/>
          <w:sz w:val="24"/>
          <w:szCs w:val="24"/>
        </w:rPr>
        <w:t>на подписи к рисунку обозначен</w:t>
      </w:r>
      <w:r w:rsidR="00800D97" w:rsidRPr="00587535">
        <w:rPr>
          <w:rFonts w:ascii="Times New Roman" w:eastAsiaTheme="minorHAnsi" w:hAnsi="Times New Roman"/>
          <w:sz w:val="24"/>
          <w:szCs w:val="24"/>
        </w:rPr>
        <w:t xml:space="preserve"> как ука</w:t>
      </w:r>
      <w:r w:rsidR="006C6C69" w:rsidRPr="00587535">
        <w:rPr>
          <w:rFonts w:ascii="Times New Roman" w:eastAsiaTheme="minorHAnsi" w:hAnsi="Times New Roman"/>
          <w:sz w:val="24"/>
          <w:szCs w:val="24"/>
        </w:rPr>
        <w:t>завший место дуэли</w:t>
      </w:r>
      <w:r w:rsidR="007D26EC">
        <w:rPr>
          <w:rFonts w:ascii="Times New Roman" w:eastAsiaTheme="minorHAnsi" w:hAnsi="Times New Roman"/>
          <w:sz w:val="24"/>
          <w:szCs w:val="24"/>
        </w:rPr>
        <w:t xml:space="preserve"> </w:t>
      </w:r>
      <w:r w:rsidR="007D26EC" w:rsidRPr="007D26EC">
        <w:rPr>
          <w:rFonts w:ascii="Times New Roman" w:eastAsiaTheme="minorHAnsi" w:hAnsi="Times New Roman"/>
          <w:sz w:val="24"/>
          <w:szCs w:val="24"/>
        </w:rPr>
        <w:t>[</w:t>
      </w:r>
      <w:r w:rsidR="007D63E8">
        <w:rPr>
          <w:rFonts w:ascii="Times New Roman" w:eastAsiaTheme="minorHAnsi" w:hAnsi="Times New Roman"/>
          <w:sz w:val="24"/>
          <w:szCs w:val="24"/>
        </w:rPr>
        <w:t>4</w:t>
      </w:r>
      <w:r w:rsidR="00B40B5D">
        <w:rPr>
          <w:rFonts w:ascii="Times New Roman" w:eastAsiaTheme="minorHAnsi" w:hAnsi="Times New Roman"/>
          <w:sz w:val="24"/>
          <w:szCs w:val="24"/>
        </w:rPr>
        <w:t xml:space="preserve">, </w:t>
      </w:r>
      <w:r w:rsidR="00DD22C0">
        <w:rPr>
          <w:rFonts w:ascii="Times New Roman" w:eastAsiaTheme="minorHAnsi" w:hAnsi="Times New Roman"/>
          <w:sz w:val="24"/>
          <w:szCs w:val="24"/>
        </w:rPr>
        <w:t>1</w:t>
      </w:r>
      <w:r w:rsidR="007D63E8">
        <w:rPr>
          <w:rFonts w:ascii="Times New Roman" w:eastAsiaTheme="minorHAnsi" w:hAnsi="Times New Roman"/>
          <w:sz w:val="24"/>
          <w:szCs w:val="24"/>
        </w:rPr>
        <w:t>4</w:t>
      </w:r>
      <w:r w:rsidR="007D26EC" w:rsidRPr="007D26EC">
        <w:rPr>
          <w:rFonts w:ascii="Times New Roman" w:eastAsiaTheme="minorHAnsi" w:hAnsi="Times New Roman"/>
          <w:sz w:val="24"/>
          <w:szCs w:val="24"/>
        </w:rPr>
        <w:t>]</w:t>
      </w:r>
      <w:r w:rsidR="006C6C69" w:rsidRPr="00587535">
        <w:rPr>
          <w:rFonts w:ascii="Times New Roman" w:eastAsiaTheme="minorHAnsi" w:hAnsi="Times New Roman"/>
          <w:sz w:val="24"/>
          <w:szCs w:val="24"/>
        </w:rPr>
        <w:t>.</w:t>
      </w:r>
    </w:p>
    <w:p w14:paraId="545E867A" w14:textId="2025DF60" w:rsidR="002D0212" w:rsidRPr="00587535" w:rsidRDefault="00AD2950" w:rsidP="002D0212">
      <w:pPr>
        <w:pStyle w:val="a3"/>
        <w:ind w:firstLine="6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</w:t>
      </w:r>
      <w:r w:rsidR="00FA667A" w:rsidRPr="00587535">
        <w:rPr>
          <w:rFonts w:ascii="Times New Roman" w:eastAsiaTheme="minorHAnsi" w:hAnsi="Times New Roman"/>
          <w:sz w:val="24"/>
          <w:szCs w:val="24"/>
        </w:rPr>
        <w:t>втор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="00FA667A" w:rsidRPr="00587535">
        <w:rPr>
          <w:rFonts w:ascii="Times New Roman" w:eastAsiaTheme="minorHAnsi" w:hAnsi="Times New Roman"/>
          <w:sz w:val="24"/>
          <w:szCs w:val="24"/>
        </w:rPr>
        <w:t xml:space="preserve"> обоих рисунков </w:t>
      </w:r>
      <w:r w:rsidR="00AE5F57">
        <w:rPr>
          <w:rFonts w:ascii="Times New Roman" w:eastAsiaTheme="minorHAnsi" w:hAnsi="Times New Roman"/>
          <w:sz w:val="24"/>
          <w:szCs w:val="24"/>
        </w:rPr>
        <w:t>являлся</w:t>
      </w:r>
      <w:r w:rsidR="00984072" w:rsidRPr="00587535">
        <w:rPr>
          <w:rFonts w:ascii="Times New Roman" w:eastAsiaTheme="minorHAnsi" w:hAnsi="Times New Roman"/>
          <w:sz w:val="24"/>
          <w:szCs w:val="24"/>
        </w:rPr>
        <w:t xml:space="preserve"> </w:t>
      </w:r>
      <w:r w:rsidR="00BE53CF" w:rsidRPr="00587535">
        <w:rPr>
          <w:rFonts w:ascii="Times New Roman" w:eastAsiaTheme="minorHAnsi" w:hAnsi="Times New Roman"/>
          <w:sz w:val="24"/>
          <w:szCs w:val="24"/>
        </w:rPr>
        <w:t>х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>удожник Иван Яковлевич Красницкий (</w:t>
      </w:r>
      <w:r w:rsidR="006C6C69" w:rsidRPr="00587535">
        <w:rPr>
          <w:rFonts w:ascii="Times New Roman" w:eastAsiaTheme="minorHAnsi" w:hAnsi="Times New Roman"/>
          <w:sz w:val="24"/>
          <w:szCs w:val="24"/>
        </w:rPr>
        <w:t>1830</w:t>
      </w:r>
      <w:r w:rsidR="00984072" w:rsidRPr="00587535">
        <w:rPr>
          <w:rFonts w:ascii="Times New Roman" w:eastAsiaTheme="minorHAnsi" w:hAnsi="Times New Roman"/>
          <w:sz w:val="24"/>
          <w:szCs w:val="24"/>
        </w:rPr>
        <w:t>–</w:t>
      </w:r>
      <w:r w:rsidR="006C6C69" w:rsidRPr="00587535">
        <w:rPr>
          <w:rFonts w:ascii="Times New Roman" w:eastAsiaTheme="minorHAnsi" w:hAnsi="Times New Roman"/>
          <w:sz w:val="24"/>
          <w:szCs w:val="24"/>
        </w:rPr>
        <w:t>1898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>)</w:t>
      </w:r>
      <w:r w:rsidR="00984072" w:rsidRPr="00587535">
        <w:rPr>
          <w:rFonts w:ascii="Times New Roman" w:eastAsiaTheme="minorHAnsi" w:hAnsi="Times New Roman"/>
          <w:sz w:val="24"/>
          <w:szCs w:val="24"/>
        </w:rPr>
        <w:t>.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</w:t>
      </w:r>
      <w:r w:rsidR="00984072" w:rsidRPr="00587535">
        <w:rPr>
          <w:rFonts w:ascii="Times New Roman" w:eastAsiaTheme="minorHAnsi" w:hAnsi="Times New Roman"/>
          <w:sz w:val="24"/>
          <w:szCs w:val="24"/>
        </w:rPr>
        <w:t xml:space="preserve">Он 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>был известен как ценител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ь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старины, занимался археологией. Открыв фотоателье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,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созда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л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одну из первых коллекци</w:t>
      </w:r>
      <w:r w:rsidR="00F25454" w:rsidRPr="00587535">
        <w:rPr>
          <w:rFonts w:ascii="Times New Roman" w:eastAsiaTheme="minorHAnsi" w:hAnsi="Times New Roman"/>
          <w:sz w:val="24"/>
          <w:szCs w:val="24"/>
        </w:rPr>
        <w:t>й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снимков с московских древностей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 xml:space="preserve">, 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совершил ряд 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поездок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по России, 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 xml:space="preserve">где 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>фотографир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овал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</w:t>
      </w:r>
      <w:r w:rsidR="00984072" w:rsidRPr="00587535">
        <w:rPr>
          <w:rFonts w:ascii="Times New Roman" w:eastAsiaTheme="minorHAnsi" w:hAnsi="Times New Roman"/>
          <w:sz w:val="24"/>
          <w:szCs w:val="24"/>
        </w:rPr>
        <w:t>старину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. 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Иван Яковлевич издавал журнал «Изограф»,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посвященн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ый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археологии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 xml:space="preserve"> и 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>иконографии.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 xml:space="preserve"> Красницкий воспитывался в семье </w:t>
      </w:r>
      <w:r w:rsidR="003556E9">
        <w:rPr>
          <w:rFonts w:ascii="Times New Roman" w:eastAsiaTheme="minorHAnsi" w:hAnsi="Times New Roman"/>
          <w:sz w:val="24"/>
          <w:szCs w:val="24"/>
        </w:rPr>
        <w:t xml:space="preserve">А.С. 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 xml:space="preserve">Хомякова и 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>встречался с</w:t>
      </w:r>
      <w:r w:rsidR="00F25454" w:rsidRPr="00587535">
        <w:rPr>
          <w:rFonts w:ascii="Times New Roman" w:eastAsiaTheme="minorHAnsi" w:hAnsi="Times New Roman"/>
          <w:sz w:val="24"/>
          <w:szCs w:val="24"/>
        </w:rPr>
        <w:t>о многими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выдающимися 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литераторами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того времени, 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в том числе</w:t>
      </w:r>
      <w:r w:rsidR="002D0212" w:rsidRPr="00587535">
        <w:rPr>
          <w:rFonts w:ascii="Times New Roman" w:eastAsiaTheme="minorHAnsi" w:hAnsi="Times New Roman"/>
          <w:sz w:val="24"/>
          <w:szCs w:val="24"/>
        </w:rPr>
        <w:t xml:space="preserve"> П. А. Вяземским</w:t>
      </w:r>
      <w:r w:rsidR="00FC587D" w:rsidRPr="00587535">
        <w:rPr>
          <w:rFonts w:ascii="Times New Roman" w:eastAsiaTheme="minorHAnsi" w:hAnsi="Times New Roman"/>
          <w:sz w:val="24"/>
          <w:szCs w:val="24"/>
        </w:rPr>
        <w:t xml:space="preserve"> [</w:t>
      </w:r>
      <w:r w:rsidR="007D63E8">
        <w:rPr>
          <w:rFonts w:ascii="Times New Roman" w:eastAsiaTheme="minorHAnsi" w:hAnsi="Times New Roman"/>
          <w:sz w:val="24"/>
          <w:szCs w:val="24"/>
        </w:rPr>
        <w:t>6</w:t>
      </w:r>
      <w:r w:rsidR="00DD768C">
        <w:rPr>
          <w:rFonts w:ascii="Times New Roman" w:eastAsiaTheme="minorHAnsi" w:hAnsi="Times New Roman"/>
          <w:sz w:val="24"/>
          <w:szCs w:val="24"/>
        </w:rPr>
        <w:t>, 1</w:t>
      </w:r>
      <w:r w:rsidR="007D63E8">
        <w:rPr>
          <w:rFonts w:ascii="Times New Roman" w:eastAsiaTheme="minorHAnsi" w:hAnsi="Times New Roman"/>
          <w:sz w:val="24"/>
          <w:szCs w:val="24"/>
        </w:rPr>
        <w:t>2</w:t>
      </w:r>
      <w:r w:rsidR="00FC587D" w:rsidRPr="00587535">
        <w:rPr>
          <w:rFonts w:ascii="Times New Roman" w:eastAsiaTheme="minorHAnsi" w:hAnsi="Times New Roman"/>
          <w:sz w:val="24"/>
          <w:szCs w:val="24"/>
        </w:rPr>
        <w:t>]</w:t>
      </w:r>
      <w:r w:rsidR="00CF4FA1" w:rsidRPr="00587535">
        <w:rPr>
          <w:rFonts w:ascii="Times New Roman" w:eastAsiaTheme="minorHAnsi" w:hAnsi="Times New Roman"/>
          <w:sz w:val="24"/>
          <w:szCs w:val="24"/>
        </w:rPr>
        <w:t>.</w:t>
      </w:r>
      <w:r w:rsidR="00353E22" w:rsidRPr="00587535">
        <w:rPr>
          <w:rFonts w:ascii="Times New Roman" w:eastAsiaTheme="minorHAnsi" w:hAnsi="Times New Roman"/>
          <w:sz w:val="24"/>
          <w:szCs w:val="24"/>
        </w:rPr>
        <w:t xml:space="preserve"> Иван Яковлевич был знаком</w:t>
      </w:r>
      <w:r w:rsidR="00207A00" w:rsidRPr="00587535">
        <w:rPr>
          <w:rFonts w:ascii="Times New Roman" w:eastAsiaTheme="minorHAnsi" w:hAnsi="Times New Roman"/>
          <w:sz w:val="24"/>
          <w:szCs w:val="24"/>
        </w:rPr>
        <w:t xml:space="preserve"> с </w:t>
      </w:r>
      <w:r w:rsidR="00FC587D" w:rsidRPr="00587535">
        <w:rPr>
          <w:rFonts w:ascii="Times New Roman" w:eastAsiaTheme="minorHAnsi" w:hAnsi="Times New Roman"/>
          <w:sz w:val="24"/>
          <w:szCs w:val="24"/>
        </w:rPr>
        <w:t xml:space="preserve">его сыном Павлом Петровичем, </w:t>
      </w:r>
      <w:r w:rsidR="00DD768C">
        <w:rPr>
          <w:rFonts w:ascii="Times New Roman" w:eastAsiaTheme="minorHAnsi" w:hAnsi="Times New Roman"/>
          <w:sz w:val="24"/>
          <w:szCs w:val="24"/>
        </w:rPr>
        <w:t xml:space="preserve">с которым </w:t>
      </w:r>
      <w:r w:rsidR="00FC587D" w:rsidRPr="00587535">
        <w:rPr>
          <w:rFonts w:ascii="Times New Roman" w:eastAsiaTheme="minorHAnsi" w:hAnsi="Times New Roman"/>
          <w:sz w:val="24"/>
          <w:szCs w:val="24"/>
        </w:rPr>
        <w:t>разделял</w:t>
      </w:r>
      <w:r w:rsidR="00DD768C">
        <w:rPr>
          <w:rFonts w:ascii="Times New Roman" w:eastAsiaTheme="minorHAnsi" w:hAnsi="Times New Roman"/>
          <w:sz w:val="24"/>
          <w:szCs w:val="24"/>
        </w:rPr>
        <w:t xml:space="preserve"> </w:t>
      </w:r>
      <w:r w:rsidR="00207A00" w:rsidRPr="00587535">
        <w:rPr>
          <w:rFonts w:ascii="Times New Roman" w:eastAsiaTheme="minorHAnsi" w:hAnsi="Times New Roman"/>
          <w:sz w:val="24"/>
          <w:szCs w:val="24"/>
        </w:rPr>
        <w:t>интерес</w:t>
      </w:r>
      <w:r w:rsidR="00F25454" w:rsidRPr="00587535">
        <w:rPr>
          <w:rFonts w:ascii="Times New Roman" w:eastAsiaTheme="minorHAnsi" w:hAnsi="Times New Roman"/>
          <w:sz w:val="24"/>
          <w:szCs w:val="24"/>
        </w:rPr>
        <w:t xml:space="preserve"> </w:t>
      </w:r>
      <w:r w:rsidR="00207A00" w:rsidRPr="00587535">
        <w:rPr>
          <w:rFonts w:ascii="Times New Roman" w:eastAsiaTheme="minorHAnsi" w:hAnsi="Times New Roman"/>
          <w:sz w:val="24"/>
          <w:szCs w:val="24"/>
        </w:rPr>
        <w:t>к древности</w:t>
      </w:r>
      <w:r w:rsidR="00FC587D" w:rsidRPr="00587535">
        <w:rPr>
          <w:rFonts w:ascii="Times New Roman" w:eastAsiaTheme="minorHAnsi" w:hAnsi="Times New Roman"/>
          <w:sz w:val="24"/>
          <w:szCs w:val="24"/>
        </w:rPr>
        <w:t xml:space="preserve"> и состоял членом-корреспондентом основанного князем Общества Любителей Древней Письменности. Художник Красницкий </w:t>
      </w:r>
      <w:r w:rsidR="00921110" w:rsidRPr="00587535">
        <w:rPr>
          <w:rFonts w:ascii="Times New Roman" w:eastAsiaTheme="minorHAnsi" w:hAnsi="Times New Roman"/>
          <w:sz w:val="24"/>
          <w:szCs w:val="24"/>
        </w:rPr>
        <w:t>навещал П.П. Вяземского</w:t>
      </w:r>
      <w:r w:rsidR="00FC587D" w:rsidRPr="00587535">
        <w:rPr>
          <w:rFonts w:ascii="Times New Roman" w:eastAsiaTheme="minorHAnsi" w:hAnsi="Times New Roman"/>
          <w:sz w:val="24"/>
          <w:szCs w:val="24"/>
        </w:rPr>
        <w:t xml:space="preserve"> в </w:t>
      </w:r>
      <w:r w:rsidR="00921110" w:rsidRPr="00587535">
        <w:rPr>
          <w:rFonts w:ascii="Times New Roman" w:eastAsiaTheme="minorHAnsi" w:hAnsi="Times New Roman"/>
          <w:sz w:val="24"/>
          <w:szCs w:val="24"/>
        </w:rPr>
        <w:t>Остафьеве</w:t>
      </w:r>
      <w:r w:rsidR="00FC587D" w:rsidRPr="00587535">
        <w:rPr>
          <w:rFonts w:ascii="Times New Roman" w:eastAsiaTheme="minorHAnsi" w:hAnsi="Times New Roman"/>
          <w:sz w:val="24"/>
          <w:szCs w:val="24"/>
        </w:rPr>
        <w:t xml:space="preserve"> [</w:t>
      </w:r>
      <w:r w:rsidR="006B376F">
        <w:rPr>
          <w:rFonts w:ascii="Times New Roman" w:eastAsiaTheme="minorHAnsi" w:hAnsi="Times New Roman"/>
          <w:sz w:val="24"/>
          <w:szCs w:val="24"/>
        </w:rPr>
        <w:t>1</w:t>
      </w:r>
      <w:r w:rsidR="007D63E8">
        <w:rPr>
          <w:rFonts w:ascii="Times New Roman" w:eastAsiaTheme="minorHAnsi" w:hAnsi="Times New Roman"/>
          <w:sz w:val="24"/>
          <w:szCs w:val="24"/>
        </w:rPr>
        <w:t>1</w:t>
      </w:r>
      <w:r w:rsidR="006B376F">
        <w:rPr>
          <w:rFonts w:ascii="Times New Roman" w:eastAsiaTheme="minorHAnsi" w:hAnsi="Times New Roman"/>
          <w:sz w:val="24"/>
          <w:szCs w:val="24"/>
        </w:rPr>
        <w:t>, С. 123</w:t>
      </w:r>
      <w:r w:rsidR="00FC587D" w:rsidRPr="00587535">
        <w:rPr>
          <w:rFonts w:ascii="Times New Roman" w:eastAsiaTheme="minorHAnsi" w:hAnsi="Times New Roman"/>
          <w:sz w:val="24"/>
          <w:szCs w:val="24"/>
        </w:rPr>
        <w:t>]</w:t>
      </w:r>
      <w:r w:rsidR="00207A00" w:rsidRPr="0058753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4959E3CA" w14:textId="0DB3A835" w:rsidR="001F6AD0" w:rsidRPr="00587535" w:rsidRDefault="00921110" w:rsidP="001F6AD0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Именно с подмосковной усадьбой князей Вяземских связаны д</w:t>
      </w:r>
      <w:r w:rsidR="008F6CDB" w:rsidRPr="00587535">
        <w:rPr>
          <w:rFonts w:ascii="Times New Roman" w:hAnsi="Times New Roman"/>
          <w:sz w:val="24"/>
          <w:szCs w:val="24"/>
        </w:rPr>
        <w:t xml:space="preserve">альнейшие упоминания </w:t>
      </w:r>
      <w:r w:rsidR="005665E7" w:rsidRPr="00587535">
        <w:rPr>
          <w:rFonts w:ascii="Times New Roman" w:hAnsi="Times New Roman"/>
          <w:sz w:val="24"/>
          <w:szCs w:val="24"/>
        </w:rPr>
        <w:t xml:space="preserve">о </w:t>
      </w:r>
      <w:r w:rsidR="008F6CDB" w:rsidRPr="00587535">
        <w:rPr>
          <w:rFonts w:ascii="Times New Roman" w:hAnsi="Times New Roman"/>
          <w:sz w:val="24"/>
          <w:szCs w:val="24"/>
        </w:rPr>
        <w:t>рисунк</w:t>
      </w:r>
      <w:r w:rsidR="005665E7" w:rsidRPr="00587535">
        <w:rPr>
          <w:rFonts w:ascii="Times New Roman" w:hAnsi="Times New Roman"/>
          <w:sz w:val="24"/>
          <w:szCs w:val="24"/>
        </w:rPr>
        <w:t>е</w:t>
      </w:r>
      <w:r w:rsidR="008F6CDB" w:rsidRPr="00587535">
        <w:rPr>
          <w:rFonts w:ascii="Times New Roman" w:hAnsi="Times New Roman"/>
          <w:sz w:val="24"/>
          <w:szCs w:val="24"/>
        </w:rPr>
        <w:t xml:space="preserve"> места последней дуэли Пушкина. </w:t>
      </w:r>
      <w:r w:rsidRPr="00587535">
        <w:rPr>
          <w:rFonts w:ascii="Times New Roman" w:hAnsi="Times New Roman"/>
          <w:sz w:val="24"/>
          <w:szCs w:val="24"/>
        </w:rPr>
        <w:t xml:space="preserve">В </w:t>
      </w:r>
      <w:r w:rsidR="006A6E9B" w:rsidRPr="00587535">
        <w:rPr>
          <w:rFonts w:ascii="Times New Roman" w:hAnsi="Times New Roman"/>
          <w:sz w:val="24"/>
          <w:szCs w:val="24"/>
        </w:rPr>
        <w:t xml:space="preserve">1870–1880 гг. в Карамзинской комнате, где знаменитый </w:t>
      </w:r>
      <w:r w:rsidR="006A6E9B" w:rsidRPr="00AD2950">
        <w:rPr>
          <w:rFonts w:ascii="Times New Roman" w:hAnsi="Times New Roman"/>
          <w:sz w:val="24"/>
          <w:szCs w:val="24"/>
        </w:rPr>
        <w:lastRenderedPageBreak/>
        <w:t xml:space="preserve">историограф написал большую часть </w:t>
      </w:r>
      <w:r w:rsidR="006A6E9B" w:rsidRPr="00587535">
        <w:rPr>
          <w:rFonts w:ascii="Times New Roman" w:hAnsi="Times New Roman"/>
          <w:sz w:val="24"/>
          <w:szCs w:val="24"/>
        </w:rPr>
        <w:t>«Истории государства Российского»,</w:t>
      </w:r>
      <w:r w:rsidR="006A6E9B" w:rsidRPr="00AD2950">
        <w:rPr>
          <w:rFonts w:ascii="Times New Roman" w:hAnsi="Times New Roman"/>
          <w:sz w:val="24"/>
          <w:szCs w:val="24"/>
        </w:rPr>
        <w:t xml:space="preserve"> </w:t>
      </w:r>
      <w:r w:rsidR="006A6E9B" w:rsidRPr="00587535">
        <w:rPr>
          <w:rFonts w:ascii="Times New Roman" w:hAnsi="Times New Roman"/>
          <w:sz w:val="24"/>
          <w:szCs w:val="24"/>
        </w:rPr>
        <w:t xml:space="preserve">Павел Петрович </w:t>
      </w:r>
      <w:r w:rsidR="00E61CC7" w:rsidRPr="00587535">
        <w:rPr>
          <w:rFonts w:ascii="Times New Roman" w:hAnsi="Times New Roman"/>
          <w:sz w:val="24"/>
          <w:szCs w:val="24"/>
        </w:rPr>
        <w:t xml:space="preserve">создал домашний </w:t>
      </w:r>
      <w:r w:rsidRPr="00AD2950">
        <w:rPr>
          <w:rFonts w:ascii="Times New Roman" w:hAnsi="Times New Roman"/>
          <w:sz w:val="24"/>
          <w:szCs w:val="24"/>
        </w:rPr>
        <w:t>«музей предметов, являющихся дорогим воспоминанием того времени»</w:t>
      </w:r>
      <w:r w:rsidR="006A6E9B" w:rsidRPr="00AD2950">
        <w:rPr>
          <w:rFonts w:ascii="Times New Roman" w:hAnsi="Times New Roman"/>
          <w:sz w:val="24"/>
          <w:szCs w:val="24"/>
        </w:rPr>
        <w:t xml:space="preserve"> </w:t>
      </w:r>
      <w:r w:rsidRPr="00AD2950">
        <w:rPr>
          <w:rFonts w:ascii="Times New Roman" w:hAnsi="Times New Roman"/>
          <w:sz w:val="24"/>
          <w:szCs w:val="24"/>
        </w:rPr>
        <w:t>[</w:t>
      </w:r>
      <w:r w:rsidR="00A36B1D">
        <w:rPr>
          <w:rFonts w:ascii="Times New Roman" w:hAnsi="Times New Roman"/>
          <w:sz w:val="24"/>
          <w:szCs w:val="24"/>
        </w:rPr>
        <w:t>1</w:t>
      </w:r>
      <w:r w:rsidR="007D63E8">
        <w:rPr>
          <w:rFonts w:ascii="Times New Roman" w:hAnsi="Times New Roman"/>
          <w:sz w:val="24"/>
          <w:szCs w:val="24"/>
        </w:rPr>
        <w:t>6</w:t>
      </w:r>
      <w:r w:rsidR="00D10350">
        <w:rPr>
          <w:rFonts w:ascii="Times New Roman" w:hAnsi="Times New Roman"/>
          <w:sz w:val="24"/>
          <w:szCs w:val="24"/>
        </w:rPr>
        <w:t>, С. 10</w:t>
      </w:r>
      <w:r w:rsidRPr="00AD2950">
        <w:rPr>
          <w:rFonts w:ascii="Times New Roman" w:hAnsi="Times New Roman"/>
          <w:sz w:val="24"/>
          <w:szCs w:val="24"/>
        </w:rPr>
        <w:t>]</w:t>
      </w:r>
      <w:r w:rsidR="006A6E9B" w:rsidRPr="00AD2950">
        <w:rPr>
          <w:rFonts w:ascii="Times New Roman" w:hAnsi="Times New Roman"/>
          <w:sz w:val="24"/>
          <w:szCs w:val="24"/>
        </w:rPr>
        <w:t>.</w:t>
      </w:r>
      <w:r w:rsidRPr="00AD2950">
        <w:rPr>
          <w:rFonts w:ascii="Times New Roman" w:hAnsi="Times New Roman"/>
          <w:sz w:val="24"/>
          <w:szCs w:val="24"/>
        </w:rPr>
        <w:t xml:space="preserve"> </w:t>
      </w:r>
      <w:r w:rsidR="00E10A13" w:rsidRPr="00AD2950">
        <w:rPr>
          <w:rFonts w:ascii="Times New Roman" w:hAnsi="Times New Roman"/>
          <w:sz w:val="24"/>
          <w:szCs w:val="24"/>
        </w:rPr>
        <w:t>«Постепенно в этой комнате были сосредоточены предметы, напоминающие литературных друзей П.А. Вяземского, начиная с Пушкина» [</w:t>
      </w:r>
      <w:r w:rsidR="002C35B6">
        <w:rPr>
          <w:rFonts w:ascii="Times New Roman" w:hAnsi="Times New Roman"/>
          <w:sz w:val="24"/>
          <w:szCs w:val="24"/>
        </w:rPr>
        <w:t>1</w:t>
      </w:r>
      <w:r w:rsidR="007D63E8">
        <w:rPr>
          <w:rFonts w:ascii="Times New Roman" w:hAnsi="Times New Roman"/>
          <w:sz w:val="24"/>
          <w:szCs w:val="24"/>
        </w:rPr>
        <w:t>5</w:t>
      </w:r>
      <w:r w:rsidR="002C35B6">
        <w:rPr>
          <w:rFonts w:ascii="Times New Roman" w:hAnsi="Times New Roman"/>
          <w:sz w:val="24"/>
          <w:szCs w:val="24"/>
        </w:rPr>
        <w:t>, С.</w:t>
      </w:r>
      <w:r w:rsidR="00E10A13" w:rsidRPr="00AD2950">
        <w:rPr>
          <w:rFonts w:ascii="Times New Roman" w:hAnsi="Times New Roman"/>
          <w:sz w:val="24"/>
          <w:szCs w:val="24"/>
        </w:rPr>
        <w:t xml:space="preserve">16]. </w:t>
      </w:r>
      <w:r w:rsidR="00C6426E" w:rsidRPr="00587535">
        <w:rPr>
          <w:rFonts w:ascii="Times New Roman" w:hAnsi="Times New Roman"/>
          <w:sz w:val="24"/>
          <w:szCs w:val="24"/>
        </w:rPr>
        <w:t>После</w:t>
      </w:r>
      <w:r w:rsidR="00FD00FC" w:rsidRPr="00587535">
        <w:rPr>
          <w:rFonts w:ascii="Times New Roman" w:hAnsi="Times New Roman"/>
          <w:sz w:val="24"/>
          <w:szCs w:val="24"/>
        </w:rPr>
        <w:t xml:space="preserve"> 1884 г. П.П. Вяземский, выполняя волю своего отца Петра Андреевича, перевез принадлежащие их семье пушкинские реликвии из Санкт-Петербурга в </w:t>
      </w:r>
      <w:proofErr w:type="spellStart"/>
      <w:r w:rsidR="00FD00FC" w:rsidRPr="00587535">
        <w:rPr>
          <w:rFonts w:ascii="Times New Roman" w:hAnsi="Times New Roman"/>
          <w:sz w:val="24"/>
          <w:szCs w:val="24"/>
        </w:rPr>
        <w:t>Остафьево</w:t>
      </w:r>
      <w:proofErr w:type="spellEnd"/>
      <w:r w:rsidRPr="00587535">
        <w:rPr>
          <w:rFonts w:ascii="Times New Roman" w:hAnsi="Times New Roman"/>
          <w:sz w:val="24"/>
          <w:szCs w:val="24"/>
        </w:rPr>
        <w:t xml:space="preserve"> [</w:t>
      </w:r>
      <w:r w:rsidR="008C4B60">
        <w:rPr>
          <w:rFonts w:ascii="Times New Roman" w:hAnsi="Times New Roman"/>
          <w:sz w:val="24"/>
          <w:szCs w:val="24"/>
        </w:rPr>
        <w:t>1</w:t>
      </w:r>
      <w:r w:rsidR="007D63E8">
        <w:rPr>
          <w:rFonts w:ascii="Times New Roman" w:hAnsi="Times New Roman"/>
          <w:sz w:val="24"/>
          <w:szCs w:val="24"/>
        </w:rPr>
        <w:t>1</w:t>
      </w:r>
      <w:r w:rsidRPr="00587535">
        <w:rPr>
          <w:rFonts w:ascii="Times New Roman" w:hAnsi="Times New Roman"/>
          <w:sz w:val="24"/>
          <w:szCs w:val="24"/>
        </w:rPr>
        <w:t xml:space="preserve">, </w:t>
      </w:r>
      <w:r w:rsidR="00082414">
        <w:rPr>
          <w:rFonts w:ascii="Times New Roman" w:hAnsi="Times New Roman"/>
          <w:sz w:val="24"/>
          <w:szCs w:val="24"/>
        </w:rPr>
        <w:t>С</w:t>
      </w:r>
      <w:r w:rsidRPr="00587535">
        <w:rPr>
          <w:rFonts w:ascii="Times New Roman" w:hAnsi="Times New Roman"/>
          <w:sz w:val="24"/>
          <w:szCs w:val="24"/>
        </w:rPr>
        <w:t>. 140]</w:t>
      </w:r>
      <w:r w:rsidR="00FD00FC" w:rsidRPr="00587535">
        <w:rPr>
          <w:rFonts w:ascii="Times New Roman" w:hAnsi="Times New Roman"/>
          <w:sz w:val="24"/>
          <w:szCs w:val="24"/>
        </w:rPr>
        <w:t>. В 18</w:t>
      </w:r>
      <w:r w:rsidR="00834EDF" w:rsidRPr="00786DB7">
        <w:rPr>
          <w:rFonts w:ascii="Times New Roman" w:hAnsi="Times New Roman"/>
          <w:sz w:val="24"/>
          <w:szCs w:val="24"/>
        </w:rPr>
        <w:t>9</w:t>
      </w:r>
      <w:r w:rsidR="00FD00FC" w:rsidRPr="00786DB7">
        <w:rPr>
          <w:rFonts w:ascii="Times New Roman" w:hAnsi="Times New Roman"/>
          <w:sz w:val="24"/>
          <w:szCs w:val="24"/>
        </w:rPr>
        <w:t>9</w:t>
      </w:r>
      <w:r w:rsidR="00FD00FC" w:rsidRPr="00587535">
        <w:rPr>
          <w:rFonts w:ascii="Times New Roman" w:hAnsi="Times New Roman"/>
          <w:sz w:val="24"/>
          <w:szCs w:val="24"/>
        </w:rPr>
        <w:t xml:space="preserve"> г., когда отмечался 100-летний юбилей Пушкина, </w:t>
      </w:r>
      <w:r w:rsidR="001F6AD0" w:rsidRPr="00587535">
        <w:rPr>
          <w:rFonts w:ascii="Times New Roman" w:hAnsi="Times New Roman"/>
          <w:sz w:val="24"/>
          <w:szCs w:val="24"/>
        </w:rPr>
        <w:t xml:space="preserve">зять П.П. Вяземского и </w:t>
      </w:r>
      <w:r w:rsidR="00FD00FC" w:rsidRPr="00587535">
        <w:rPr>
          <w:rFonts w:ascii="Times New Roman" w:hAnsi="Times New Roman"/>
          <w:sz w:val="24"/>
          <w:szCs w:val="24"/>
        </w:rPr>
        <w:t xml:space="preserve">последний частный владелец </w:t>
      </w:r>
      <w:r w:rsidR="005665E7" w:rsidRPr="00587535">
        <w:rPr>
          <w:rFonts w:ascii="Times New Roman" w:hAnsi="Times New Roman"/>
          <w:sz w:val="24"/>
          <w:szCs w:val="24"/>
        </w:rPr>
        <w:t xml:space="preserve">усадьбы </w:t>
      </w:r>
      <w:r w:rsidR="00FD00FC" w:rsidRPr="00587535">
        <w:rPr>
          <w:rFonts w:ascii="Times New Roman" w:hAnsi="Times New Roman"/>
          <w:sz w:val="24"/>
          <w:szCs w:val="24"/>
        </w:rPr>
        <w:t>граф Сергей Дмитриевич Шереметев</w:t>
      </w:r>
      <w:r w:rsidR="001F6AD0" w:rsidRPr="00587535">
        <w:rPr>
          <w:rFonts w:ascii="Times New Roman" w:hAnsi="Times New Roman"/>
          <w:sz w:val="24"/>
          <w:szCs w:val="24"/>
        </w:rPr>
        <w:t xml:space="preserve"> </w:t>
      </w:r>
      <w:r w:rsidR="00FD00FC" w:rsidRPr="00587535">
        <w:rPr>
          <w:rFonts w:ascii="Times New Roman" w:hAnsi="Times New Roman"/>
          <w:sz w:val="24"/>
          <w:szCs w:val="24"/>
        </w:rPr>
        <w:t xml:space="preserve">открыл в </w:t>
      </w:r>
      <w:r w:rsidR="001F6AD0" w:rsidRPr="00587535">
        <w:rPr>
          <w:rFonts w:ascii="Times New Roman" w:hAnsi="Times New Roman"/>
          <w:sz w:val="24"/>
          <w:szCs w:val="24"/>
        </w:rPr>
        <w:t>К</w:t>
      </w:r>
      <w:r w:rsidR="005665E7" w:rsidRPr="00587535">
        <w:rPr>
          <w:rFonts w:ascii="Times New Roman" w:hAnsi="Times New Roman"/>
          <w:sz w:val="24"/>
          <w:szCs w:val="24"/>
        </w:rPr>
        <w:t>арамзинско</w:t>
      </w:r>
      <w:r w:rsidR="001F6AD0" w:rsidRPr="00587535">
        <w:rPr>
          <w:rFonts w:ascii="Times New Roman" w:hAnsi="Times New Roman"/>
          <w:sz w:val="24"/>
          <w:szCs w:val="24"/>
        </w:rPr>
        <w:t>й комнате</w:t>
      </w:r>
      <w:r w:rsidR="005665E7" w:rsidRPr="00587535">
        <w:rPr>
          <w:rFonts w:ascii="Times New Roman" w:hAnsi="Times New Roman"/>
          <w:sz w:val="24"/>
          <w:szCs w:val="24"/>
        </w:rPr>
        <w:t xml:space="preserve"> </w:t>
      </w:r>
      <w:r w:rsidR="001F6AD0" w:rsidRPr="00587535">
        <w:rPr>
          <w:rFonts w:ascii="Times New Roman" w:hAnsi="Times New Roman"/>
          <w:sz w:val="24"/>
          <w:szCs w:val="24"/>
        </w:rPr>
        <w:t xml:space="preserve">общедоступный </w:t>
      </w:r>
      <w:r w:rsidR="005665E7" w:rsidRPr="00587535">
        <w:rPr>
          <w:rFonts w:ascii="Times New Roman" w:hAnsi="Times New Roman"/>
          <w:sz w:val="24"/>
          <w:szCs w:val="24"/>
        </w:rPr>
        <w:t>музей</w:t>
      </w:r>
      <w:r w:rsidR="00FD00FC" w:rsidRPr="00587535">
        <w:rPr>
          <w:rFonts w:ascii="Times New Roman" w:hAnsi="Times New Roman"/>
          <w:sz w:val="24"/>
          <w:szCs w:val="24"/>
        </w:rPr>
        <w:t>, посвященный пушкинской эпох</w:t>
      </w:r>
      <w:r w:rsidR="005665E7" w:rsidRPr="00587535">
        <w:rPr>
          <w:rFonts w:ascii="Times New Roman" w:hAnsi="Times New Roman"/>
          <w:sz w:val="24"/>
          <w:szCs w:val="24"/>
        </w:rPr>
        <w:t xml:space="preserve">е. </w:t>
      </w:r>
      <w:r w:rsidR="00D35046">
        <w:rPr>
          <w:rFonts w:ascii="Times New Roman" w:hAnsi="Times New Roman"/>
          <w:sz w:val="24"/>
          <w:szCs w:val="24"/>
        </w:rPr>
        <w:t>П</w:t>
      </w:r>
      <w:r w:rsidR="005665E7" w:rsidRPr="00587535">
        <w:rPr>
          <w:rFonts w:ascii="Times New Roman" w:hAnsi="Times New Roman"/>
          <w:sz w:val="24"/>
          <w:szCs w:val="24"/>
        </w:rPr>
        <w:t xml:space="preserve">исьменные </w:t>
      </w:r>
      <w:r w:rsidR="00D35046">
        <w:rPr>
          <w:rFonts w:ascii="Times New Roman" w:hAnsi="Times New Roman"/>
          <w:sz w:val="24"/>
          <w:szCs w:val="24"/>
        </w:rPr>
        <w:t>источники</w:t>
      </w:r>
      <w:r w:rsidR="005665E7" w:rsidRPr="00587535">
        <w:rPr>
          <w:rFonts w:ascii="Times New Roman" w:hAnsi="Times New Roman"/>
          <w:sz w:val="24"/>
          <w:szCs w:val="24"/>
        </w:rPr>
        <w:t>, а также фотографии</w:t>
      </w:r>
      <w:r w:rsidR="00D35046">
        <w:rPr>
          <w:rFonts w:ascii="Times New Roman" w:hAnsi="Times New Roman"/>
          <w:sz w:val="24"/>
          <w:szCs w:val="24"/>
        </w:rPr>
        <w:t xml:space="preserve"> подтверждают</w:t>
      </w:r>
      <w:r w:rsidR="005665E7" w:rsidRPr="00587535">
        <w:rPr>
          <w:rFonts w:ascii="Times New Roman" w:hAnsi="Times New Roman"/>
          <w:sz w:val="24"/>
          <w:szCs w:val="24"/>
        </w:rPr>
        <w:t xml:space="preserve">, что рисунок места дуэли находился в </w:t>
      </w:r>
      <w:r w:rsidR="001F6AD0" w:rsidRPr="00587535">
        <w:rPr>
          <w:rFonts w:ascii="Times New Roman" w:hAnsi="Times New Roman"/>
          <w:sz w:val="24"/>
          <w:szCs w:val="24"/>
        </w:rPr>
        <w:t>это время в К</w:t>
      </w:r>
      <w:r w:rsidR="005665E7" w:rsidRPr="00587535">
        <w:rPr>
          <w:rFonts w:ascii="Times New Roman" w:hAnsi="Times New Roman"/>
          <w:sz w:val="24"/>
          <w:szCs w:val="24"/>
        </w:rPr>
        <w:t>арамзинской</w:t>
      </w:r>
      <w:r w:rsidR="00105612" w:rsidRPr="00587535">
        <w:rPr>
          <w:rFonts w:ascii="Times New Roman" w:hAnsi="Times New Roman"/>
          <w:sz w:val="24"/>
          <w:szCs w:val="24"/>
        </w:rPr>
        <w:t xml:space="preserve"> или </w:t>
      </w:r>
      <w:r w:rsidR="001F6AD0" w:rsidRPr="00587535">
        <w:rPr>
          <w:rFonts w:ascii="Times New Roman" w:hAnsi="Times New Roman"/>
          <w:sz w:val="24"/>
          <w:szCs w:val="24"/>
        </w:rPr>
        <w:t>П</w:t>
      </w:r>
      <w:r w:rsidR="005665E7" w:rsidRPr="00587535">
        <w:rPr>
          <w:rFonts w:ascii="Times New Roman" w:hAnsi="Times New Roman"/>
          <w:sz w:val="24"/>
          <w:szCs w:val="24"/>
        </w:rPr>
        <w:t>ушкинской</w:t>
      </w:r>
      <w:r w:rsidR="00105612" w:rsidRPr="00587535">
        <w:rPr>
          <w:rFonts w:ascii="Times New Roman" w:hAnsi="Times New Roman"/>
          <w:sz w:val="24"/>
          <w:szCs w:val="24"/>
        </w:rPr>
        <w:t xml:space="preserve"> (как она стала также именоваться)</w:t>
      </w:r>
      <w:r w:rsidR="005665E7" w:rsidRPr="00587535">
        <w:rPr>
          <w:rFonts w:ascii="Times New Roman" w:hAnsi="Times New Roman"/>
          <w:sz w:val="24"/>
          <w:szCs w:val="24"/>
        </w:rPr>
        <w:t xml:space="preserve"> комнате</w:t>
      </w:r>
      <w:r w:rsidR="006A6E9B" w:rsidRPr="00587535">
        <w:rPr>
          <w:rFonts w:ascii="Times New Roman" w:hAnsi="Times New Roman"/>
          <w:sz w:val="24"/>
          <w:szCs w:val="24"/>
        </w:rPr>
        <w:t xml:space="preserve"> [</w:t>
      </w:r>
      <w:r w:rsidR="00AD7291" w:rsidRPr="00AD7291">
        <w:rPr>
          <w:rFonts w:ascii="Times New Roman" w:hAnsi="Times New Roman"/>
          <w:sz w:val="24"/>
          <w:szCs w:val="24"/>
        </w:rPr>
        <w:t>2</w:t>
      </w:r>
      <w:r w:rsidR="00AD7291">
        <w:rPr>
          <w:rFonts w:ascii="Times New Roman" w:hAnsi="Times New Roman"/>
          <w:sz w:val="24"/>
          <w:szCs w:val="24"/>
        </w:rPr>
        <w:t>, С. 142</w:t>
      </w:r>
      <w:r w:rsidR="006A6E9B" w:rsidRPr="00587535">
        <w:rPr>
          <w:rFonts w:ascii="Times New Roman" w:hAnsi="Times New Roman"/>
          <w:sz w:val="24"/>
          <w:szCs w:val="24"/>
        </w:rPr>
        <w:t>]</w:t>
      </w:r>
      <w:r w:rsidR="005665E7" w:rsidRPr="00587535">
        <w:rPr>
          <w:rFonts w:ascii="Times New Roman" w:hAnsi="Times New Roman"/>
          <w:sz w:val="24"/>
          <w:szCs w:val="24"/>
        </w:rPr>
        <w:t>.</w:t>
      </w:r>
    </w:p>
    <w:p w14:paraId="1884A4B0" w14:textId="3DC422DE" w:rsidR="007F0CBA" w:rsidRPr="00336F0F" w:rsidRDefault="001F6AD0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 xml:space="preserve"> </w:t>
      </w:r>
      <w:r w:rsidR="007F0CBA" w:rsidRPr="00587535">
        <w:rPr>
          <w:rFonts w:ascii="Times New Roman" w:hAnsi="Times New Roman"/>
          <w:sz w:val="24"/>
          <w:szCs w:val="24"/>
        </w:rPr>
        <w:t xml:space="preserve">В </w:t>
      </w:r>
      <w:r w:rsidR="007F0CBA" w:rsidRPr="00AD2950">
        <w:rPr>
          <w:rFonts w:ascii="Times New Roman" w:hAnsi="Times New Roman"/>
          <w:sz w:val="24"/>
          <w:szCs w:val="24"/>
        </w:rPr>
        <w:t>1889 г</w:t>
      </w:r>
      <w:r w:rsidR="007F0CBA" w:rsidRPr="00587535">
        <w:rPr>
          <w:rFonts w:ascii="Times New Roman" w:hAnsi="Times New Roman"/>
          <w:sz w:val="24"/>
          <w:szCs w:val="24"/>
        </w:rPr>
        <w:t xml:space="preserve">. С.Д. Шереметев </w:t>
      </w:r>
      <w:r w:rsidR="007F0CBA" w:rsidRPr="00AD2950">
        <w:rPr>
          <w:rFonts w:ascii="Times New Roman" w:hAnsi="Times New Roman"/>
          <w:sz w:val="24"/>
          <w:szCs w:val="24"/>
        </w:rPr>
        <w:t>написал очерк «Остафьево», где упоминал</w:t>
      </w:r>
      <w:bookmarkStart w:id="1" w:name="_GoBack"/>
      <w:r w:rsidR="00834EDF" w:rsidRPr="00352E14">
        <w:rPr>
          <w:rFonts w:ascii="Times New Roman" w:hAnsi="Times New Roman"/>
          <w:sz w:val="24"/>
          <w:szCs w:val="24"/>
        </w:rPr>
        <w:t>,</w:t>
      </w:r>
      <w:bookmarkEnd w:id="1"/>
      <w:r w:rsidR="007F0CBA" w:rsidRPr="00AD2950">
        <w:rPr>
          <w:rFonts w:ascii="Times New Roman" w:hAnsi="Times New Roman"/>
          <w:sz w:val="24"/>
          <w:szCs w:val="24"/>
        </w:rPr>
        <w:t xml:space="preserve"> что в</w:t>
      </w:r>
      <w:r w:rsidR="007F0CBA" w:rsidRPr="00587535">
        <w:rPr>
          <w:rFonts w:ascii="Times New Roman" w:hAnsi="Times New Roman"/>
          <w:sz w:val="24"/>
          <w:szCs w:val="24"/>
        </w:rPr>
        <w:t xml:space="preserve"> карамзинском кабинете было «собрано все более ценное и любопытное. В этой комнате стоит письменный стол Пушкина &lt;…&gt; тут и трость его и пуговица Ган</w:t>
      </w:r>
      <w:r w:rsidR="00D14998">
        <w:rPr>
          <w:rFonts w:ascii="Times New Roman" w:hAnsi="Times New Roman"/>
          <w:sz w:val="24"/>
          <w:szCs w:val="24"/>
        </w:rPr>
        <w:t>н</w:t>
      </w:r>
      <w:r w:rsidR="007F0CBA" w:rsidRPr="00587535">
        <w:rPr>
          <w:rFonts w:ascii="Times New Roman" w:hAnsi="Times New Roman"/>
          <w:sz w:val="24"/>
          <w:szCs w:val="24"/>
        </w:rPr>
        <w:t>ибала, принадлежавшая Петру Великому, и сюртук</w:t>
      </w:r>
      <w:r w:rsidR="00922B80">
        <w:rPr>
          <w:rFonts w:ascii="Times New Roman" w:hAnsi="Times New Roman"/>
          <w:sz w:val="24"/>
          <w:szCs w:val="24"/>
        </w:rPr>
        <w:t>,</w:t>
      </w:r>
      <w:r w:rsidR="007F0CBA" w:rsidRPr="00587535">
        <w:rPr>
          <w:rFonts w:ascii="Times New Roman" w:hAnsi="Times New Roman"/>
          <w:sz w:val="24"/>
          <w:szCs w:val="24"/>
        </w:rPr>
        <w:t xml:space="preserve"> в котором Пушкин был смертельно ранен.  </w:t>
      </w:r>
      <w:proofErr w:type="spellStart"/>
      <w:r w:rsidR="007F0CBA" w:rsidRPr="00587535">
        <w:rPr>
          <w:rFonts w:ascii="Times New Roman" w:hAnsi="Times New Roman"/>
          <w:sz w:val="24"/>
          <w:szCs w:val="24"/>
        </w:rPr>
        <w:t>Кора</w:t>
      </w:r>
      <w:proofErr w:type="spellEnd"/>
      <w:r w:rsidR="007F0CBA" w:rsidRPr="00587535">
        <w:rPr>
          <w:rFonts w:ascii="Times New Roman" w:hAnsi="Times New Roman"/>
          <w:sz w:val="24"/>
          <w:szCs w:val="24"/>
        </w:rPr>
        <w:t xml:space="preserve"> от дерева, у которого стоял, и вид самого места дуэли»</w:t>
      </w:r>
      <w:r w:rsidR="00620894">
        <w:rPr>
          <w:rFonts w:ascii="Times New Roman" w:hAnsi="Times New Roman"/>
          <w:sz w:val="24"/>
          <w:szCs w:val="24"/>
        </w:rPr>
        <w:t xml:space="preserve"> </w:t>
      </w:r>
      <w:r w:rsidR="00EB688A" w:rsidRPr="00336F0F">
        <w:rPr>
          <w:rFonts w:ascii="Times New Roman" w:hAnsi="Times New Roman"/>
          <w:sz w:val="24"/>
          <w:szCs w:val="24"/>
        </w:rPr>
        <w:t>[</w:t>
      </w:r>
      <w:r w:rsidR="00AD7291">
        <w:rPr>
          <w:rFonts w:ascii="Times New Roman" w:hAnsi="Times New Roman"/>
          <w:sz w:val="24"/>
          <w:szCs w:val="24"/>
        </w:rPr>
        <w:t>1</w:t>
      </w:r>
      <w:r w:rsidR="007D63E8">
        <w:rPr>
          <w:rFonts w:ascii="Times New Roman" w:hAnsi="Times New Roman"/>
          <w:sz w:val="24"/>
          <w:szCs w:val="24"/>
        </w:rPr>
        <w:t>6</w:t>
      </w:r>
      <w:r w:rsidR="00AD7291">
        <w:rPr>
          <w:rFonts w:ascii="Times New Roman" w:hAnsi="Times New Roman"/>
          <w:sz w:val="24"/>
          <w:szCs w:val="24"/>
        </w:rPr>
        <w:t xml:space="preserve">, </w:t>
      </w:r>
      <w:r w:rsidR="007F0CBA" w:rsidRPr="00587535">
        <w:rPr>
          <w:rFonts w:ascii="Times New Roman" w:hAnsi="Times New Roman"/>
          <w:sz w:val="24"/>
          <w:szCs w:val="24"/>
        </w:rPr>
        <w:t>С. 1</w:t>
      </w:r>
      <w:r w:rsidR="00AD7291">
        <w:rPr>
          <w:rFonts w:ascii="Times New Roman" w:hAnsi="Times New Roman"/>
          <w:sz w:val="24"/>
          <w:szCs w:val="24"/>
        </w:rPr>
        <w:t>0-11</w:t>
      </w:r>
      <w:r w:rsidR="00EB688A" w:rsidRPr="00336F0F">
        <w:rPr>
          <w:rFonts w:ascii="Times New Roman" w:hAnsi="Times New Roman"/>
          <w:sz w:val="24"/>
          <w:szCs w:val="24"/>
        </w:rPr>
        <w:t>]</w:t>
      </w:r>
      <w:r w:rsidR="00620894">
        <w:rPr>
          <w:rFonts w:ascii="Times New Roman" w:hAnsi="Times New Roman"/>
          <w:sz w:val="24"/>
          <w:szCs w:val="24"/>
        </w:rPr>
        <w:t>.</w:t>
      </w:r>
    </w:p>
    <w:p w14:paraId="33AEA16C" w14:textId="7B7EBB53" w:rsidR="001F6AD0" w:rsidRPr="00EB688A" w:rsidRDefault="001F6AD0" w:rsidP="001F6AD0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 xml:space="preserve">Французский археолог барон Жозеф де Бай, проводивший свои исследования в России, был дружен с С.Д. Шереметевым и бывал в его усадьбе летом 1901, 1908 и 1911 гг. В Париже в 1904 г. </w:t>
      </w:r>
      <w:r w:rsidR="00A67675" w:rsidRPr="00587535">
        <w:rPr>
          <w:rFonts w:ascii="Times New Roman" w:hAnsi="Times New Roman"/>
          <w:sz w:val="24"/>
          <w:szCs w:val="24"/>
        </w:rPr>
        <w:t xml:space="preserve">вышла его брошюра «Остафьево. Воспоминания о поездке». Среди увиденных </w:t>
      </w:r>
      <w:r w:rsidR="002955F0" w:rsidRPr="00587535">
        <w:rPr>
          <w:rFonts w:ascii="Times New Roman" w:hAnsi="Times New Roman"/>
          <w:sz w:val="24"/>
          <w:szCs w:val="24"/>
        </w:rPr>
        <w:t>пушкинских предметов он упомина</w:t>
      </w:r>
      <w:r w:rsidR="001933E6">
        <w:rPr>
          <w:rFonts w:ascii="Times New Roman" w:hAnsi="Times New Roman"/>
          <w:sz w:val="24"/>
          <w:szCs w:val="24"/>
        </w:rPr>
        <w:t>л</w:t>
      </w:r>
      <w:r w:rsidR="00A67675" w:rsidRPr="00587535">
        <w:rPr>
          <w:rFonts w:ascii="Times New Roman" w:hAnsi="Times New Roman"/>
          <w:sz w:val="24"/>
          <w:szCs w:val="24"/>
        </w:rPr>
        <w:t xml:space="preserve"> </w:t>
      </w:r>
      <w:r w:rsidRPr="00587535">
        <w:rPr>
          <w:rFonts w:ascii="Times New Roman" w:hAnsi="Times New Roman"/>
          <w:sz w:val="24"/>
          <w:szCs w:val="24"/>
        </w:rPr>
        <w:t>«</w:t>
      </w:r>
      <w:r w:rsidR="002955F0" w:rsidRPr="00587535">
        <w:rPr>
          <w:rFonts w:ascii="Times New Roman" w:hAnsi="Times New Roman"/>
          <w:sz w:val="24"/>
          <w:szCs w:val="24"/>
        </w:rPr>
        <w:t>к</w:t>
      </w:r>
      <w:r w:rsidRPr="00587535">
        <w:rPr>
          <w:rFonts w:ascii="Times New Roman" w:hAnsi="Times New Roman"/>
          <w:sz w:val="24"/>
          <w:szCs w:val="24"/>
        </w:rPr>
        <w:t xml:space="preserve">усочек </w:t>
      </w:r>
      <w:proofErr w:type="spellStart"/>
      <w:r w:rsidRPr="00587535">
        <w:rPr>
          <w:rFonts w:ascii="Times New Roman" w:hAnsi="Times New Roman"/>
          <w:sz w:val="24"/>
          <w:szCs w:val="24"/>
        </w:rPr>
        <w:t>коры</w:t>
      </w:r>
      <w:proofErr w:type="spellEnd"/>
      <w:r w:rsidRPr="00587535">
        <w:rPr>
          <w:rFonts w:ascii="Times New Roman" w:hAnsi="Times New Roman"/>
          <w:sz w:val="24"/>
          <w:szCs w:val="24"/>
        </w:rPr>
        <w:t xml:space="preserve"> того дерева, возле которого он тогда стоял, вид места дуэли» </w:t>
      </w:r>
      <w:r w:rsidR="006A6E9B" w:rsidRPr="00587535">
        <w:rPr>
          <w:rFonts w:ascii="Times New Roman" w:hAnsi="Times New Roman"/>
          <w:sz w:val="24"/>
          <w:szCs w:val="24"/>
        </w:rPr>
        <w:t>[</w:t>
      </w:r>
      <w:r w:rsidR="007D63E8">
        <w:rPr>
          <w:rFonts w:ascii="Times New Roman" w:hAnsi="Times New Roman"/>
          <w:sz w:val="24"/>
          <w:szCs w:val="24"/>
        </w:rPr>
        <w:t>8</w:t>
      </w:r>
      <w:r w:rsidR="004E7499">
        <w:rPr>
          <w:rFonts w:ascii="Times New Roman" w:hAnsi="Times New Roman"/>
          <w:sz w:val="24"/>
          <w:szCs w:val="24"/>
        </w:rPr>
        <w:t xml:space="preserve">, </w:t>
      </w:r>
      <w:r w:rsidRPr="00587535">
        <w:rPr>
          <w:rFonts w:ascii="Times New Roman" w:hAnsi="Times New Roman"/>
          <w:sz w:val="24"/>
          <w:szCs w:val="24"/>
        </w:rPr>
        <w:t>С.</w:t>
      </w:r>
      <w:r w:rsidR="004E7499">
        <w:rPr>
          <w:rFonts w:ascii="Times New Roman" w:hAnsi="Times New Roman"/>
          <w:sz w:val="24"/>
          <w:szCs w:val="24"/>
        </w:rPr>
        <w:t xml:space="preserve"> 96</w:t>
      </w:r>
      <w:r w:rsidR="006A6E9B" w:rsidRPr="00587535">
        <w:rPr>
          <w:rFonts w:ascii="Times New Roman" w:hAnsi="Times New Roman"/>
          <w:sz w:val="24"/>
          <w:szCs w:val="24"/>
        </w:rPr>
        <w:t>]</w:t>
      </w:r>
      <w:r w:rsidR="00EB688A">
        <w:rPr>
          <w:rFonts w:ascii="Times New Roman" w:hAnsi="Times New Roman"/>
          <w:sz w:val="24"/>
          <w:szCs w:val="24"/>
        </w:rPr>
        <w:t>.</w:t>
      </w:r>
    </w:p>
    <w:p w14:paraId="4D736986" w14:textId="7F01165E" w:rsidR="007F0CBA" w:rsidRPr="00587535" w:rsidRDefault="007F0CBA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Рисунок места дуэли был запечатлен на фотографиях разных лет, причем местоположение его меня</w:t>
      </w:r>
      <w:r w:rsidR="000860BC">
        <w:rPr>
          <w:rFonts w:ascii="Times New Roman" w:hAnsi="Times New Roman"/>
          <w:sz w:val="24"/>
          <w:szCs w:val="24"/>
        </w:rPr>
        <w:t>лось</w:t>
      </w:r>
      <w:r w:rsidRPr="00587535">
        <w:rPr>
          <w:rFonts w:ascii="Times New Roman" w:hAnsi="Times New Roman"/>
          <w:sz w:val="24"/>
          <w:szCs w:val="24"/>
        </w:rPr>
        <w:t>, как и облик самой Карамзинской (Пушкинской) комнаты [</w:t>
      </w:r>
      <w:r w:rsidR="00E94873">
        <w:rPr>
          <w:rFonts w:ascii="Times New Roman" w:hAnsi="Times New Roman"/>
          <w:sz w:val="24"/>
          <w:szCs w:val="24"/>
        </w:rPr>
        <w:t>2, С. 148</w:t>
      </w:r>
      <w:r w:rsidRPr="00587535">
        <w:rPr>
          <w:rFonts w:ascii="Times New Roman" w:hAnsi="Times New Roman"/>
          <w:sz w:val="24"/>
          <w:szCs w:val="24"/>
        </w:rPr>
        <w:t xml:space="preserve">].  В </w:t>
      </w:r>
      <w:r w:rsidR="00C619F4">
        <w:rPr>
          <w:rFonts w:ascii="Times New Roman" w:hAnsi="Times New Roman"/>
          <w:sz w:val="24"/>
          <w:szCs w:val="24"/>
        </w:rPr>
        <w:t xml:space="preserve">начале </w:t>
      </w:r>
      <w:r w:rsidR="00C619F4">
        <w:rPr>
          <w:rFonts w:ascii="Times New Roman" w:hAnsi="Times New Roman"/>
          <w:sz w:val="24"/>
          <w:szCs w:val="24"/>
          <w:lang w:val="en-US"/>
        </w:rPr>
        <w:t>XX</w:t>
      </w:r>
      <w:r w:rsidR="00C619F4" w:rsidRPr="00C619F4">
        <w:rPr>
          <w:rFonts w:ascii="Times New Roman" w:hAnsi="Times New Roman"/>
          <w:sz w:val="24"/>
          <w:szCs w:val="24"/>
        </w:rPr>
        <w:t xml:space="preserve"> </w:t>
      </w:r>
      <w:r w:rsidR="00C619F4">
        <w:rPr>
          <w:rFonts w:ascii="Times New Roman" w:hAnsi="Times New Roman"/>
          <w:sz w:val="24"/>
          <w:szCs w:val="24"/>
        </w:rPr>
        <w:t>в.</w:t>
      </w:r>
      <w:r w:rsidRPr="00587535">
        <w:rPr>
          <w:rFonts w:ascii="Times New Roman" w:hAnsi="Times New Roman"/>
          <w:sz w:val="24"/>
          <w:szCs w:val="24"/>
        </w:rPr>
        <w:t xml:space="preserve"> граф С.Д. Шереметев выпустил почтовые открытки с видами Остафьева, снимки для которых сделал известный фотограф П.П. Павлов. На одной из открыток</w:t>
      </w:r>
      <w:r w:rsidR="007D63E8">
        <w:rPr>
          <w:rFonts w:ascii="Times New Roman" w:hAnsi="Times New Roman"/>
          <w:sz w:val="24"/>
          <w:szCs w:val="24"/>
        </w:rPr>
        <w:t>, выпущенной не позднее 1904 г.</w:t>
      </w:r>
      <w:r w:rsidR="007D63E8" w:rsidRPr="007D63E8">
        <w:rPr>
          <w:rFonts w:ascii="Times New Roman" w:hAnsi="Times New Roman"/>
          <w:sz w:val="24"/>
          <w:szCs w:val="24"/>
        </w:rPr>
        <w:t xml:space="preserve"> </w:t>
      </w:r>
      <w:r w:rsidR="007D63E8" w:rsidRPr="008A298E">
        <w:rPr>
          <w:rFonts w:ascii="Times New Roman" w:hAnsi="Times New Roman"/>
          <w:sz w:val="24"/>
          <w:szCs w:val="24"/>
        </w:rPr>
        <w:t>[</w:t>
      </w:r>
      <w:r w:rsidR="007D63E8">
        <w:rPr>
          <w:rFonts w:ascii="Times New Roman" w:hAnsi="Times New Roman"/>
          <w:sz w:val="24"/>
          <w:szCs w:val="24"/>
        </w:rPr>
        <w:t>3</w:t>
      </w:r>
      <w:proofErr w:type="gramStart"/>
      <w:r w:rsidR="007D63E8" w:rsidRPr="008A298E">
        <w:rPr>
          <w:rFonts w:ascii="Times New Roman" w:hAnsi="Times New Roman"/>
          <w:sz w:val="24"/>
          <w:szCs w:val="24"/>
        </w:rPr>
        <w:t>]</w:t>
      </w:r>
      <w:r w:rsidR="007D63E8">
        <w:rPr>
          <w:rFonts w:ascii="Times New Roman" w:hAnsi="Times New Roman"/>
          <w:sz w:val="24"/>
          <w:szCs w:val="24"/>
        </w:rPr>
        <w:t xml:space="preserve">, </w:t>
      </w:r>
      <w:r w:rsidR="008A298E">
        <w:rPr>
          <w:rFonts w:ascii="Times New Roman" w:hAnsi="Times New Roman"/>
          <w:sz w:val="24"/>
          <w:szCs w:val="24"/>
        </w:rPr>
        <w:t xml:space="preserve"> </w:t>
      </w:r>
      <w:r w:rsidRPr="00587535">
        <w:rPr>
          <w:rFonts w:ascii="Times New Roman" w:hAnsi="Times New Roman"/>
          <w:sz w:val="24"/>
          <w:szCs w:val="24"/>
        </w:rPr>
        <w:t>зафиксирован</w:t>
      </w:r>
      <w:proofErr w:type="gramEnd"/>
      <w:r w:rsidRPr="00587535">
        <w:rPr>
          <w:rFonts w:ascii="Times New Roman" w:hAnsi="Times New Roman"/>
          <w:sz w:val="24"/>
          <w:szCs w:val="24"/>
        </w:rPr>
        <w:t xml:space="preserve"> вид Карамзинской комнаты в сторону окна. На пушкинском столе, с левой стороны, находилась витрина с жилетом поэта.  В </w:t>
      </w:r>
      <w:r w:rsidR="00E94873">
        <w:rPr>
          <w:rFonts w:ascii="Times New Roman" w:hAnsi="Times New Roman"/>
          <w:sz w:val="24"/>
          <w:szCs w:val="24"/>
        </w:rPr>
        <w:t xml:space="preserve">ее </w:t>
      </w:r>
      <w:r w:rsidRPr="00587535">
        <w:rPr>
          <w:rFonts w:ascii="Times New Roman" w:hAnsi="Times New Roman"/>
          <w:sz w:val="24"/>
          <w:szCs w:val="24"/>
        </w:rPr>
        <w:t xml:space="preserve">открытую стеклянную крышку был вставлен рисунок места дуэли.  </w:t>
      </w:r>
    </w:p>
    <w:p w14:paraId="5FA429D9" w14:textId="77777777" w:rsidR="007F0CBA" w:rsidRPr="00587535" w:rsidRDefault="007F0CBA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37E64073" w14:textId="77777777" w:rsidR="007F0CBA" w:rsidRPr="00587535" w:rsidRDefault="007F0CBA" w:rsidP="0028510E">
      <w:pPr>
        <w:pStyle w:val="a9"/>
        <w:jc w:val="center"/>
        <w:rPr>
          <w:rFonts w:ascii="Times New Roman" w:hAnsi="Times New Roman"/>
          <w:i/>
          <w:sz w:val="24"/>
          <w:szCs w:val="24"/>
        </w:rPr>
      </w:pPr>
      <w:r w:rsidRPr="00587535">
        <w:rPr>
          <w:rFonts w:ascii="Times New Roman" w:eastAsia="Times New Roman" w:hAnsi="Times New Roman"/>
          <w:noProof/>
          <w:color w:val="56544E"/>
          <w:sz w:val="24"/>
          <w:szCs w:val="24"/>
          <w:lang w:eastAsia="ru-RU"/>
        </w:rPr>
        <w:drawing>
          <wp:inline distT="0" distB="0" distL="0" distR="0" wp14:anchorId="18C3EC29" wp14:editId="2F478CCE">
            <wp:extent cx="5703570" cy="3568408"/>
            <wp:effectExtent l="0" t="0" r="0" b="0"/>
            <wp:docPr id="4" name="Рисунок 1" descr="https://goskatalog.ru/muzfo-imaginator/rest/images/original/26738596?originalName=ee4d2988-d0c4-11ea-a99d-00155d32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skatalog.ru/muzfo-imaginator/rest/images/original/26738596?originalName=ee4d2988-d0c4-11ea-a99d-00155d320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307" cy="357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354B8" w14:textId="77777777" w:rsidR="007F0CBA" w:rsidRPr="00587535" w:rsidRDefault="007F0CBA" w:rsidP="007F0CBA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14:paraId="709F34E6" w14:textId="77777777" w:rsidR="00F05D69" w:rsidRPr="009019B6" w:rsidRDefault="00F05D69" w:rsidP="00F05D69">
      <w:pPr>
        <w:pStyle w:val="a9"/>
        <w:jc w:val="both"/>
        <w:rPr>
          <w:rFonts w:ascii="Times New Roman" w:eastAsiaTheme="minorHAnsi" w:hAnsi="Times New Roman"/>
          <w:sz w:val="24"/>
          <w:szCs w:val="24"/>
        </w:rPr>
      </w:pPr>
      <w:r w:rsidRPr="00736C0C">
        <w:rPr>
          <w:rFonts w:ascii="Times New Roman" w:hAnsi="Times New Roman"/>
          <w:sz w:val="24"/>
          <w:szCs w:val="24"/>
        </w:rPr>
        <w:t>Почтовая открытка.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C0C">
        <w:rPr>
          <w:rFonts w:ascii="Times New Roman" w:hAnsi="Times New Roman"/>
          <w:sz w:val="24"/>
          <w:szCs w:val="24"/>
        </w:rPr>
        <w:t>Остафьево</w:t>
      </w:r>
      <w:proofErr w:type="spellEnd"/>
      <w:r w:rsidRPr="00736C0C">
        <w:rPr>
          <w:rFonts w:ascii="Times New Roman" w:hAnsi="Times New Roman"/>
          <w:sz w:val="24"/>
          <w:szCs w:val="24"/>
        </w:rPr>
        <w:t>. Письменный стол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C0C">
        <w:rPr>
          <w:rFonts w:ascii="Times New Roman" w:hAnsi="Times New Roman"/>
          <w:sz w:val="24"/>
          <w:szCs w:val="24"/>
        </w:rPr>
        <w:t>Пушкина</w:t>
      </w:r>
      <w:r w:rsidRPr="00587535">
        <w:rPr>
          <w:rFonts w:ascii="Times New Roman" w:eastAsia="Times New Roman" w:hAnsi="Times New Roman"/>
          <w:color w:val="56544E"/>
          <w:sz w:val="24"/>
          <w:szCs w:val="24"/>
          <w:lang w:eastAsia="ru-RU"/>
        </w:rPr>
        <w:t xml:space="preserve">. </w:t>
      </w:r>
      <w:r w:rsidRPr="009019B6">
        <w:rPr>
          <w:rFonts w:ascii="Times New Roman" w:eastAsiaTheme="minorHAnsi" w:hAnsi="Times New Roman"/>
          <w:sz w:val="24"/>
          <w:szCs w:val="24"/>
        </w:rPr>
        <w:t>Фототипия П.П. Павлова с фотографии нач. ХХ в. Из фондового собрания ФГБУК «</w:t>
      </w:r>
      <w:proofErr w:type="spellStart"/>
      <w:r w:rsidRPr="009019B6">
        <w:rPr>
          <w:rFonts w:ascii="Times New Roman" w:eastAsiaTheme="minorHAnsi" w:hAnsi="Times New Roman"/>
          <w:sz w:val="24"/>
          <w:szCs w:val="24"/>
        </w:rPr>
        <w:t>Остафьево</w:t>
      </w:r>
      <w:proofErr w:type="spellEnd"/>
      <w:r w:rsidRPr="009019B6">
        <w:rPr>
          <w:rFonts w:ascii="Times New Roman" w:eastAsiaTheme="minorHAnsi" w:hAnsi="Times New Roman"/>
          <w:sz w:val="24"/>
          <w:szCs w:val="24"/>
        </w:rPr>
        <w:t xml:space="preserve">» – «Русский Парнас» </w:t>
      </w:r>
    </w:p>
    <w:p w14:paraId="1B7D753E" w14:textId="77777777" w:rsidR="007F0CBA" w:rsidRPr="00587535" w:rsidRDefault="007F0CBA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37079541" w14:textId="20909A12" w:rsidR="007F0CBA" w:rsidRPr="00483B9A" w:rsidRDefault="007F0CBA" w:rsidP="007F0CB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483B9A">
        <w:rPr>
          <w:rFonts w:ascii="Times New Roman" w:hAnsi="Times New Roman"/>
          <w:sz w:val="24"/>
          <w:szCs w:val="24"/>
        </w:rPr>
        <w:t xml:space="preserve">На фотографии конца 1920-х годов можно видеть, что обстановка комнаты </w:t>
      </w:r>
      <w:r w:rsidR="000860BC" w:rsidRPr="00483B9A">
        <w:rPr>
          <w:rFonts w:ascii="Times New Roman" w:hAnsi="Times New Roman"/>
          <w:sz w:val="24"/>
          <w:szCs w:val="24"/>
        </w:rPr>
        <w:t>переме</w:t>
      </w:r>
      <w:r w:rsidRPr="00483B9A">
        <w:rPr>
          <w:rFonts w:ascii="Times New Roman" w:hAnsi="Times New Roman"/>
          <w:sz w:val="24"/>
          <w:szCs w:val="24"/>
        </w:rPr>
        <w:t xml:space="preserve">нилась. Пустой пушкинский стол </w:t>
      </w:r>
      <w:r w:rsidR="00DC1278" w:rsidRPr="00483B9A">
        <w:rPr>
          <w:rFonts w:ascii="Times New Roman" w:hAnsi="Times New Roman"/>
          <w:sz w:val="24"/>
          <w:szCs w:val="24"/>
        </w:rPr>
        <w:t>передвинут</w:t>
      </w:r>
      <w:r w:rsidRPr="00483B9A">
        <w:rPr>
          <w:rFonts w:ascii="Times New Roman" w:hAnsi="Times New Roman"/>
          <w:sz w:val="24"/>
          <w:szCs w:val="24"/>
        </w:rPr>
        <w:t xml:space="preserve"> </w:t>
      </w:r>
      <w:r w:rsidR="00A941B6" w:rsidRPr="00483B9A">
        <w:rPr>
          <w:rFonts w:ascii="Times New Roman" w:hAnsi="Times New Roman"/>
          <w:sz w:val="24"/>
          <w:szCs w:val="24"/>
        </w:rPr>
        <w:t>правее</w:t>
      </w:r>
      <w:r w:rsidRPr="00483B9A">
        <w:rPr>
          <w:rFonts w:ascii="Times New Roman" w:hAnsi="Times New Roman"/>
          <w:sz w:val="24"/>
          <w:szCs w:val="24"/>
        </w:rPr>
        <w:t xml:space="preserve"> от окна. Вставленный в раму рисунок места дуэли </w:t>
      </w:r>
      <w:r w:rsidR="003B53C0" w:rsidRPr="00483B9A">
        <w:rPr>
          <w:rFonts w:ascii="Times New Roman" w:hAnsi="Times New Roman"/>
          <w:sz w:val="24"/>
          <w:szCs w:val="24"/>
        </w:rPr>
        <w:t>находи</w:t>
      </w:r>
      <w:r w:rsidR="004D69C1" w:rsidRPr="00483B9A">
        <w:rPr>
          <w:rFonts w:ascii="Times New Roman" w:hAnsi="Times New Roman"/>
          <w:sz w:val="24"/>
          <w:szCs w:val="24"/>
        </w:rPr>
        <w:t>л</w:t>
      </w:r>
      <w:r w:rsidR="003B53C0" w:rsidRPr="00483B9A">
        <w:rPr>
          <w:rFonts w:ascii="Times New Roman" w:hAnsi="Times New Roman"/>
          <w:sz w:val="24"/>
          <w:szCs w:val="24"/>
        </w:rPr>
        <w:t>ся</w:t>
      </w:r>
      <w:r w:rsidRPr="00483B9A">
        <w:rPr>
          <w:rFonts w:ascii="Times New Roman" w:hAnsi="Times New Roman"/>
          <w:sz w:val="24"/>
          <w:szCs w:val="24"/>
        </w:rPr>
        <w:t xml:space="preserve"> на подоконнике и </w:t>
      </w:r>
      <w:r w:rsidR="004D69C1" w:rsidRPr="00483B9A">
        <w:rPr>
          <w:rFonts w:ascii="Times New Roman" w:hAnsi="Times New Roman"/>
          <w:sz w:val="24"/>
          <w:szCs w:val="24"/>
        </w:rPr>
        <w:t xml:space="preserve">был </w:t>
      </w:r>
      <w:r w:rsidRPr="00483B9A">
        <w:rPr>
          <w:rFonts w:ascii="Times New Roman" w:hAnsi="Times New Roman"/>
          <w:sz w:val="24"/>
          <w:szCs w:val="24"/>
        </w:rPr>
        <w:t>прислонен к правому откосу</w:t>
      </w:r>
      <w:r w:rsidR="004D69C1" w:rsidRPr="00483B9A">
        <w:rPr>
          <w:rFonts w:ascii="Times New Roman" w:hAnsi="Times New Roman"/>
          <w:sz w:val="24"/>
          <w:szCs w:val="24"/>
        </w:rPr>
        <w:t xml:space="preserve"> окна</w:t>
      </w:r>
      <w:r w:rsidRPr="00483B9A">
        <w:rPr>
          <w:rFonts w:ascii="Times New Roman" w:hAnsi="Times New Roman"/>
          <w:sz w:val="24"/>
          <w:szCs w:val="24"/>
        </w:rPr>
        <w:t xml:space="preserve">. </w:t>
      </w:r>
    </w:p>
    <w:p w14:paraId="38F5AE43" w14:textId="77777777" w:rsidR="007F0CBA" w:rsidRPr="00587535" w:rsidRDefault="007F0CBA" w:rsidP="007F0CBA">
      <w:pPr>
        <w:pStyle w:val="a9"/>
        <w:ind w:firstLine="708"/>
        <w:jc w:val="both"/>
        <w:rPr>
          <w:rFonts w:ascii="Times New Roman" w:eastAsia="Times New Roman" w:hAnsi="Times New Roman"/>
          <w:color w:val="56544E"/>
          <w:sz w:val="24"/>
          <w:szCs w:val="24"/>
          <w:lang w:eastAsia="ru-RU"/>
        </w:rPr>
      </w:pPr>
    </w:p>
    <w:p w14:paraId="442B1D67" w14:textId="77777777" w:rsidR="007F0CBA" w:rsidRPr="00587535" w:rsidRDefault="007F0CBA" w:rsidP="007F0CBA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14:paraId="4513C2D2" w14:textId="77777777" w:rsidR="007F0CBA" w:rsidRPr="00587535" w:rsidRDefault="007F0CBA" w:rsidP="007F0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5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17F3E" wp14:editId="59AB6781">
            <wp:extent cx="3730563" cy="3005218"/>
            <wp:effectExtent l="0" t="0" r="3810" b="5080"/>
            <wp:docPr id="1" name="Рисунок 1" descr="https://goskatalog.ru/muzfo-imaginator/rest/images/original/8938860?originalName=1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skatalog.ru/muzfo-imaginator/rest/images/original/8938860?originalName=10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88" cy="302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5DA4B" w14:textId="77777777" w:rsidR="007F0CBA" w:rsidRPr="00587535" w:rsidRDefault="007F0CBA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7F9C3B36" w14:textId="77777777" w:rsidR="008A298E" w:rsidRDefault="008A298E" w:rsidP="00135BF1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0860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Фотография в паспарту. </w:t>
      </w:r>
      <w:proofErr w:type="spellStart"/>
      <w:r w:rsidRPr="000860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Остафьево</w:t>
      </w:r>
      <w:proofErr w:type="spellEnd"/>
      <w:r w:rsidRPr="000860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Стол А.С.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0860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Пушкина. 1920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-ые</w:t>
      </w:r>
      <w:r w:rsidRPr="000860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</w:t>
      </w:r>
      <w:r w:rsidRPr="000860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9019B6">
        <w:rPr>
          <w:rFonts w:ascii="Times New Roman" w:eastAsiaTheme="minorHAnsi" w:hAnsi="Times New Roman"/>
          <w:sz w:val="24"/>
          <w:szCs w:val="24"/>
        </w:rPr>
        <w:t>Из фондового собрания ФГБУК «</w:t>
      </w:r>
      <w:proofErr w:type="spellStart"/>
      <w:r w:rsidRPr="009019B6">
        <w:rPr>
          <w:rFonts w:ascii="Times New Roman" w:eastAsiaTheme="minorHAnsi" w:hAnsi="Times New Roman"/>
          <w:sz w:val="24"/>
          <w:szCs w:val="24"/>
        </w:rPr>
        <w:t>Остафьево</w:t>
      </w:r>
      <w:proofErr w:type="spellEnd"/>
      <w:r w:rsidRPr="009019B6">
        <w:rPr>
          <w:rFonts w:ascii="Times New Roman" w:eastAsiaTheme="minorHAnsi" w:hAnsi="Times New Roman"/>
          <w:sz w:val="24"/>
          <w:szCs w:val="24"/>
        </w:rPr>
        <w:t>» – «Русский Парнас»</w:t>
      </w:r>
    </w:p>
    <w:p w14:paraId="213F7AA0" w14:textId="77777777" w:rsidR="008A298E" w:rsidRDefault="008A298E" w:rsidP="002E63F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68D15D1E" w14:textId="67A3F9FF" w:rsidR="001F6AD0" w:rsidRPr="00587535" w:rsidRDefault="00FA4012" w:rsidP="002E63F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В 1930 г. вышл</w:t>
      </w:r>
      <w:r w:rsidR="00D3146A" w:rsidRPr="00587535">
        <w:rPr>
          <w:rFonts w:ascii="Times New Roman" w:hAnsi="Times New Roman"/>
          <w:sz w:val="24"/>
          <w:szCs w:val="24"/>
        </w:rPr>
        <w:t xml:space="preserve">а книга </w:t>
      </w:r>
      <w:r w:rsidR="00975E1B" w:rsidRPr="00587535">
        <w:rPr>
          <w:rFonts w:ascii="Times New Roman" w:hAnsi="Times New Roman"/>
          <w:sz w:val="24"/>
          <w:szCs w:val="24"/>
        </w:rPr>
        <w:t xml:space="preserve">поэта, прозаика, </w:t>
      </w:r>
      <w:r w:rsidR="00D3146A" w:rsidRPr="00587535">
        <w:rPr>
          <w:rFonts w:ascii="Times New Roman" w:hAnsi="Times New Roman"/>
          <w:sz w:val="24"/>
          <w:szCs w:val="24"/>
        </w:rPr>
        <w:t>переводчика</w:t>
      </w:r>
      <w:r w:rsidR="00975E1B" w:rsidRPr="00587535">
        <w:rPr>
          <w:rFonts w:ascii="Times New Roman" w:hAnsi="Times New Roman"/>
          <w:sz w:val="24"/>
          <w:szCs w:val="24"/>
        </w:rPr>
        <w:t xml:space="preserve"> </w:t>
      </w:r>
      <w:r w:rsidR="00AF4254" w:rsidRPr="00587535">
        <w:rPr>
          <w:rFonts w:ascii="Times New Roman" w:hAnsi="Times New Roman"/>
          <w:sz w:val="24"/>
          <w:szCs w:val="24"/>
        </w:rPr>
        <w:t>Ивана Алексеевича Белоусова</w:t>
      </w:r>
      <w:r w:rsidR="00975E1B" w:rsidRPr="00587535">
        <w:rPr>
          <w:rFonts w:ascii="Times New Roman" w:hAnsi="Times New Roman"/>
          <w:sz w:val="24"/>
          <w:szCs w:val="24"/>
        </w:rPr>
        <w:t xml:space="preserve"> </w:t>
      </w:r>
      <w:r w:rsidR="00975E1B" w:rsidRPr="005875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(1863–1930) </w:t>
      </w:r>
      <w:r w:rsidR="00D3146A" w:rsidRPr="005875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«Писательские гнезда», где </w:t>
      </w:r>
      <w:r w:rsidR="000860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он </w:t>
      </w:r>
      <w:r w:rsidR="00A941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том числе </w:t>
      </w:r>
      <w:r w:rsidR="000860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поделился своими</w:t>
      </w:r>
      <w:r w:rsidR="00F81371" w:rsidRPr="005875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3146A" w:rsidRPr="005875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впечатления</w:t>
      </w:r>
      <w:r w:rsidR="000860B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ми</w:t>
      </w:r>
      <w:r w:rsidR="00D3146A" w:rsidRPr="005875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от </w:t>
      </w:r>
      <w:r w:rsidR="00F81371" w:rsidRPr="005875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поездки в </w:t>
      </w:r>
      <w:r w:rsidR="00D3146A" w:rsidRPr="005875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Pr="00587535">
        <w:rPr>
          <w:rFonts w:ascii="Times New Roman" w:hAnsi="Times New Roman"/>
          <w:sz w:val="24"/>
          <w:szCs w:val="24"/>
        </w:rPr>
        <w:t>стафьев</w:t>
      </w:r>
      <w:r w:rsidR="00F81371" w:rsidRPr="00587535">
        <w:rPr>
          <w:rFonts w:ascii="Times New Roman" w:hAnsi="Times New Roman"/>
          <w:sz w:val="24"/>
          <w:szCs w:val="24"/>
        </w:rPr>
        <w:t>о</w:t>
      </w:r>
      <w:r w:rsidR="00975E1B" w:rsidRPr="00587535">
        <w:rPr>
          <w:rFonts w:ascii="Times New Roman" w:hAnsi="Times New Roman"/>
          <w:sz w:val="24"/>
          <w:szCs w:val="24"/>
        </w:rPr>
        <w:t xml:space="preserve">. </w:t>
      </w:r>
      <w:r w:rsidR="00F81371" w:rsidRPr="00587535">
        <w:rPr>
          <w:rFonts w:ascii="Times New Roman" w:hAnsi="Times New Roman"/>
          <w:sz w:val="24"/>
          <w:szCs w:val="24"/>
        </w:rPr>
        <w:t xml:space="preserve">Автор описал </w:t>
      </w:r>
      <w:r w:rsidR="0086325E" w:rsidRPr="00587535">
        <w:rPr>
          <w:rFonts w:ascii="Times New Roman" w:hAnsi="Times New Roman"/>
          <w:sz w:val="24"/>
          <w:szCs w:val="24"/>
        </w:rPr>
        <w:t xml:space="preserve">Пушкинскую комнату, где у окна, выходящего в сад, </w:t>
      </w:r>
      <w:r w:rsidR="001F6AD0" w:rsidRPr="00587535">
        <w:rPr>
          <w:rFonts w:ascii="Times New Roman" w:hAnsi="Times New Roman"/>
          <w:sz w:val="24"/>
          <w:szCs w:val="24"/>
        </w:rPr>
        <w:t xml:space="preserve">стоял стол </w:t>
      </w:r>
      <w:r w:rsidR="0086325E" w:rsidRPr="00587535">
        <w:rPr>
          <w:rFonts w:ascii="Times New Roman" w:hAnsi="Times New Roman"/>
          <w:sz w:val="24"/>
          <w:szCs w:val="24"/>
        </w:rPr>
        <w:t>поэта</w:t>
      </w:r>
      <w:r w:rsidR="001F6AD0" w:rsidRPr="00587535">
        <w:rPr>
          <w:rFonts w:ascii="Times New Roman" w:hAnsi="Times New Roman"/>
          <w:sz w:val="24"/>
          <w:szCs w:val="24"/>
        </w:rPr>
        <w:t>, на нем среди других реликвий «ящик со стеклянной крышкой, на которой прикреплен карандашный рисунок места дуэли Пушкина с Дантесом, а в самом ящике находится жилет А.С. Пушкина, снятый с него после дуэли; в этом жилете он был смертельно ранен</w:t>
      </w:r>
      <w:r w:rsidR="00A941B6">
        <w:rPr>
          <w:rFonts w:ascii="Times New Roman" w:hAnsi="Times New Roman"/>
          <w:sz w:val="24"/>
          <w:szCs w:val="24"/>
        </w:rPr>
        <w:t xml:space="preserve"> </w:t>
      </w:r>
      <w:r w:rsidR="00A941B6" w:rsidRPr="00A941B6">
        <w:rPr>
          <w:rFonts w:ascii="Times New Roman" w:hAnsi="Times New Roman"/>
          <w:sz w:val="24"/>
          <w:szCs w:val="24"/>
        </w:rPr>
        <w:t>&lt;</w:t>
      </w:r>
      <w:r w:rsidR="001F6AD0" w:rsidRPr="00587535">
        <w:rPr>
          <w:rFonts w:ascii="Times New Roman" w:hAnsi="Times New Roman"/>
          <w:sz w:val="24"/>
          <w:szCs w:val="24"/>
        </w:rPr>
        <w:t>…</w:t>
      </w:r>
      <w:r w:rsidR="00A941B6" w:rsidRPr="00A941B6">
        <w:rPr>
          <w:rFonts w:ascii="Times New Roman" w:hAnsi="Times New Roman"/>
          <w:sz w:val="24"/>
          <w:szCs w:val="24"/>
        </w:rPr>
        <w:t>&gt;</w:t>
      </w:r>
      <w:r w:rsidR="001F6AD0" w:rsidRPr="00587535">
        <w:rPr>
          <w:rFonts w:ascii="Times New Roman" w:hAnsi="Times New Roman"/>
          <w:sz w:val="24"/>
          <w:szCs w:val="24"/>
        </w:rPr>
        <w:t xml:space="preserve"> </w:t>
      </w:r>
      <w:r w:rsidR="00E71707">
        <w:rPr>
          <w:rFonts w:ascii="Times New Roman" w:hAnsi="Times New Roman"/>
          <w:sz w:val="24"/>
          <w:szCs w:val="24"/>
        </w:rPr>
        <w:t>т</w:t>
      </w:r>
      <w:r w:rsidR="001F6AD0" w:rsidRPr="00587535">
        <w:rPr>
          <w:rFonts w:ascii="Times New Roman" w:hAnsi="Times New Roman"/>
          <w:sz w:val="24"/>
          <w:szCs w:val="24"/>
        </w:rPr>
        <w:t xml:space="preserve">ут же в ящике </w:t>
      </w:r>
      <w:r w:rsidR="00A941B6" w:rsidRPr="00A941B6">
        <w:rPr>
          <w:rFonts w:ascii="Times New Roman" w:hAnsi="Times New Roman"/>
          <w:sz w:val="24"/>
          <w:szCs w:val="24"/>
        </w:rPr>
        <w:t>&lt;</w:t>
      </w:r>
      <w:r w:rsidR="001F6AD0" w:rsidRPr="00587535">
        <w:rPr>
          <w:rFonts w:ascii="Times New Roman" w:hAnsi="Times New Roman"/>
          <w:sz w:val="24"/>
          <w:szCs w:val="24"/>
        </w:rPr>
        <w:t>…</w:t>
      </w:r>
      <w:r w:rsidR="00A941B6" w:rsidRPr="00A941B6">
        <w:rPr>
          <w:rFonts w:ascii="Times New Roman" w:hAnsi="Times New Roman"/>
          <w:sz w:val="24"/>
          <w:szCs w:val="24"/>
        </w:rPr>
        <w:t xml:space="preserve">&gt; </w:t>
      </w:r>
      <w:r w:rsidR="00A941B6">
        <w:rPr>
          <w:rFonts w:ascii="Times New Roman" w:hAnsi="Times New Roman"/>
          <w:sz w:val="24"/>
          <w:szCs w:val="24"/>
        </w:rPr>
        <w:t>и</w:t>
      </w:r>
      <w:r w:rsidR="001F6AD0" w:rsidRPr="00587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AD0" w:rsidRPr="00587535">
        <w:rPr>
          <w:rFonts w:ascii="Times New Roman" w:hAnsi="Times New Roman"/>
          <w:sz w:val="24"/>
          <w:szCs w:val="24"/>
        </w:rPr>
        <w:t>кора</w:t>
      </w:r>
      <w:proofErr w:type="spellEnd"/>
      <w:r w:rsidR="001F6AD0" w:rsidRPr="00587535">
        <w:rPr>
          <w:rFonts w:ascii="Times New Roman" w:hAnsi="Times New Roman"/>
          <w:sz w:val="24"/>
          <w:szCs w:val="24"/>
        </w:rPr>
        <w:t xml:space="preserve"> с березы, под которой стоял Пушкин во время дуэли…»</w:t>
      </w:r>
      <w:r w:rsidR="0086325E" w:rsidRPr="00587535">
        <w:rPr>
          <w:rFonts w:ascii="Times New Roman" w:hAnsi="Times New Roman"/>
          <w:sz w:val="24"/>
          <w:szCs w:val="24"/>
        </w:rPr>
        <w:t xml:space="preserve"> [</w:t>
      </w:r>
      <w:r w:rsidR="007D63E8">
        <w:rPr>
          <w:rFonts w:ascii="Times New Roman" w:hAnsi="Times New Roman"/>
          <w:sz w:val="24"/>
          <w:szCs w:val="24"/>
        </w:rPr>
        <w:t>5</w:t>
      </w:r>
      <w:r w:rsidR="0086325E" w:rsidRPr="00587535">
        <w:rPr>
          <w:rFonts w:ascii="Times New Roman" w:hAnsi="Times New Roman"/>
          <w:sz w:val="24"/>
          <w:szCs w:val="24"/>
        </w:rPr>
        <w:t xml:space="preserve">, </w:t>
      </w:r>
      <w:r w:rsidR="00A941B6">
        <w:rPr>
          <w:rFonts w:ascii="Times New Roman" w:hAnsi="Times New Roman"/>
          <w:sz w:val="24"/>
          <w:szCs w:val="24"/>
        </w:rPr>
        <w:t xml:space="preserve">С. </w:t>
      </w:r>
      <w:r w:rsidR="0086325E" w:rsidRPr="00587535">
        <w:rPr>
          <w:rFonts w:ascii="Times New Roman" w:hAnsi="Times New Roman"/>
          <w:sz w:val="24"/>
          <w:szCs w:val="24"/>
        </w:rPr>
        <w:t>138]</w:t>
      </w:r>
      <w:r w:rsidR="001F6AD0" w:rsidRPr="00587535">
        <w:rPr>
          <w:rFonts w:ascii="Times New Roman" w:hAnsi="Times New Roman"/>
          <w:sz w:val="24"/>
          <w:szCs w:val="24"/>
        </w:rPr>
        <w:t>.</w:t>
      </w:r>
    </w:p>
    <w:p w14:paraId="42EE3691" w14:textId="77777777" w:rsidR="00F055C3" w:rsidRPr="00587535" w:rsidRDefault="007F0CBA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При ликвидации музея в Остафьеве</w:t>
      </w:r>
      <w:r w:rsidR="00725D3D" w:rsidRPr="00587535">
        <w:rPr>
          <w:rFonts w:ascii="Times New Roman" w:hAnsi="Times New Roman"/>
          <w:sz w:val="24"/>
          <w:szCs w:val="24"/>
        </w:rPr>
        <w:t xml:space="preserve"> хранившиеся здесь</w:t>
      </w:r>
      <w:r w:rsidRPr="00587535">
        <w:rPr>
          <w:rFonts w:ascii="Times New Roman" w:hAnsi="Times New Roman"/>
          <w:sz w:val="24"/>
          <w:szCs w:val="24"/>
        </w:rPr>
        <w:t xml:space="preserve"> предмет</w:t>
      </w:r>
      <w:r w:rsidR="00725D3D" w:rsidRPr="00587535">
        <w:rPr>
          <w:rFonts w:ascii="Times New Roman" w:hAnsi="Times New Roman"/>
          <w:sz w:val="24"/>
          <w:szCs w:val="24"/>
        </w:rPr>
        <w:t xml:space="preserve">ы были вывезены </w:t>
      </w:r>
      <w:r w:rsidRPr="00587535">
        <w:rPr>
          <w:rFonts w:ascii="Times New Roman" w:hAnsi="Times New Roman"/>
          <w:sz w:val="24"/>
          <w:szCs w:val="24"/>
        </w:rPr>
        <w:t>в р</w:t>
      </w:r>
      <w:r w:rsidR="00725D3D" w:rsidRPr="00587535">
        <w:rPr>
          <w:rFonts w:ascii="Times New Roman" w:hAnsi="Times New Roman"/>
          <w:sz w:val="24"/>
          <w:szCs w:val="24"/>
        </w:rPr>
        <w:t>яд</w:t>
      </w:r>
      <w:r w:rsidRPr="00587535">
        <w:rPr>
          <w:rFonts w:ascii="Times New Roman" w:hAnsi="Times New Roman"/>
          <w:sz w:val="24"/>
          <w:szCs w:val="24"/>
        </w:rPr>
        <w:t xml:space="preserve"> учреждени</w:t>
      </w:r>
      <w:r w:rsidR="00725D3D" w:rsidRPr="00587535">
        <w:rPr>
          <w:rFonts w:ascii="Times New Roman" w:hAnsi="Times New Roman"/>
          <w:sz w:val="24"/>
          <w:szCs w:val="24"/>
        </w:rPr>
        <w:t>й</w:t>
      </w:r>
      <w:r w:rsidRPr="00587535">
        <w:rPr>
          <w:rFonts w:ascii="Times New Roman" w:hAnsi="Times New Roman"/>
          <w:sz w:val="24"/>
          <w:szCs w:val="24"/>
        </w:rPr>
        <w:t xml:space="preserve">. </w:t>
      </w:r>
      <w:r w:rsidR="00F4625F" w:rsidRPr="00587535">
        <w:rPr>
          <w:rFonts w:ascii="Times New Roman" w:hAnsi="Times New Roman"/>
          <w:sz w:val="24"/>
          <w:szCs w:val="24"/>
        </w:rPr>
        <w:t>П</w:t>
      </w:r>
      <w:r w:rsidRPr="00587535">
        <w:rPr>
          <w:rFonts w:ascii="Times New Roman" w:hAnsi="Times New Roman"/>
          <w:sz w:val="24"/>
          <w:szCs w:val="24"/>
        </w:rPr>
        <w:t xml:space="preserve">редметы из Карамзинской комнаты </w:t>
      </w:r>
      <w:r w:rsidR="00F4625F" w:rsidRPr="00587535">
        <w:rPr>
          <w:rFonts w:ascii="Times New Roman" w:hAnsi="Times New Roman"/>
          <w:sz w:val="24"/>
          <w:szCs w:val="24"/>
        </w:rPr>
        <w:t>поступили</w:t>
      </w:r>
      <w:r w:rsidRPr="00587535">
        <w:rPr>
          <w:rFonts w:ascii="Times New Roman" w:hAnsi="Times New Roman"/>
          <w:sz w:val="24"/>
          <w:szCs w:val="24"/>
        </w:rPr>
        <w:t xml:space="preserve"> в </w:t>
      </w:r>
      <w:r w:rsidR="00725D3D" w:rsidRPr="00587535">
        <w:rPr>
          <w:rFonts w:ascii="Times New Roman" w:hAnsi="Times New Roman"/>
          <w:sz w:val="24"/>
          <w:szCs w:val="24"/>
        </w:rPr>
        <w:t>Государственную библиотеку им. В.И. Ленина</w:t>
      </w:r>
      <w:r w:rsidR="00CF52C0">
        <w:rPr>
          <w:rFonts w:ascii="Times New Roman" w:hAnsi="Times New Roman"/>
          <w:sz w:val="24"/>
          <w:szCs w:val="24"/>
        </w:rPr>
        <w:t xml:space="preserve"> (</w:t>
      </w:r>
      <w:r w:rsidR="00941486">
        <w:rPr>
          <w:rFonts w:ascii="Times New Roman" w:hAnsi="Times New Roman"/>
          <w:sz w:val="24"/>
          <w:szCs w:val="24"/>
        </w:rPr>
        <w:t xml:space="preserve">с </w:t>
      </w:r>
      <w:r w:rsidR="00941486" w:rsidRPr="00941486">
        <w:rPr>
          <w:rFonts w:ascii="Times New Roman" w:hAnsi="Times New Roman"/>
          <w:sz w:val="24"/>
          <w:szCs w:val="24"/>
        </w:rPr>
        <w:t>1992 г</w:t>
      </w:r>
      <w:r w:rsidR="00941486">
        <w:rPr>
          <w:rFonts w:ascii="Times New Roman" w:hAnsi="Times New Roman"/>
          <w:sz w:val="24"/>
          <w:szCs w:val="24"/>
        </w:rPr>
        <w:t xml:space="preserve">. </w:t>
      </w:r>
      <w:r w:rsidR="00941486" w:rsidRPr="00941486">
        <w:rPr>
          <w:rFonts w:ascii="Times New Roman" w:hAnsi="Times New Roman"/>
          <w:sz w:val="24"/>
          <w:szCs w:val="24"/>
        </w:rPr>
        <w:t>Р</w:t>
      </w:r>
      <w:r w:rsidR="00941486">
        <w:rPr>
          <w:rFonts w:ascii="Times New Roman" w:hAnsi="Times New Roman"/>
          <w:sz w:val="24"/>
          <w:szCs w:val="24"/>
        </w:rPr>
        <w:t xml:space="preserve">ГБ). </w:t>
      </w:r>
      <w:r w:rsidR="00F4625F" w:rsidRPr="00587535">
        <w:rPr>
          <w:rFonts w:ascii="Times New Roman" w:hAnsi="Times New Roman"/>
          <w:sz w:val="24"/>
          <w:szCs w:val="24"/>
        </w:rPr>
        <w:t xml:space="preserve">В архиве данной организации хранится </w:t>
      </w:r>
      <w:r w:rsidRPr="00587535">
        <w:rPr>
          <w:rFonts w:ascii="Times New Roman" w:hAnsi="Times New Roman"/>
          <w:sz w:val="24"/>
          <w:szCs w:val="24"/>
        </w:rPr>
        <w:t>«Опис</w:t>
      </w:r>
      <w:r w:rsidR="00F4625F" w:rsidRPr="00587535">
        <w:rPr>
          <w:rFonts w:ascii="Times New Roman" w:hAnsi="Times New Roman"/>
          <w:sz w:val="24"/>
          <w:szCs w:val="24"/>
        </w:rPr>
        <w:t>ь</w:t>
      </w:r>
      <w:r w:rsidRPr="00587535">
        <w:rPr>
          <w:rFonts w:ascii="Times New Roman" w:hAnsi="Times New Roman"/>
          <w:sz w:val="24"/>
          <w:szCs w:val="24"/>
        </w:rPr>
        <w:t xml:space="preserve"> вещей, вывезенных из Остафьев</w:t>
      </w:r>
      <w:r w:rsidR="00F4625F" w:rsidRPr="00587535">
        <w:rPr>
          <w:rFonts w:ascii="Times New Roman" w:hAnsi="Times New Roman"/>
          <w:sz w:val="24"/>
          <w:szCs w:val="24"/>
        </w:rPr>
        <w:t>а</w:t>
      </w:r>
      <w:r w:rsidRPr="00587535">
        <w:rPr>
          <w:rFonts w:ascii="Times New Roman" w:hAnsi="Times New Roman"/>
          <w:sz w:val="24"/>
          <w:szCs w:val="24"/>
        </w:rPr>
        <w:t>…»</w:t>
      </w:r>
      <w:r w:rsidR="00F4625F" w:rsidRPr="00587535">
        <w:rPr>
          <w:rFonts w:ascii="Times New Roman" w:hAnsi="Times New Roman"/>
          <w:sz w:val="24"/>
          <w:szCs w:val="24"/>
        </w:rPr>
        <w:t>, датированная 1930 г. [</w:t>
      </w:r>
      <w:r w:rsidR="00CF52C0">
        <w:rPr>
          <w:rFonts w:ascii="Times New Roman" w:hAnsi="Times New Roman"/>
          <w:sz w:val="24"/>
          <w:szCs w:val="24"/>
        </w:rPr>
        <w:t>2, С. 141</w:t>
      </w:r>
      <w:r w:rsidR="00F4625F" w:rsidRPr="00587535">
        <w:rPr>
          <w:rFonts w:ascii="Times New Roman" w:hAnsi="Times New Roman"/>
          <w:sz w:val="24"/>
          <w:szCs w:val="24"/>
        </w:rPr>
        <w:t>].</w:t>
      </w:r>
      <w:r w:rsidR="000C581E">
        <w:rPr>
          <w:rFonts w:ascii="Times New Roman" w:hAnsi="Times New Roman"/>
          <w:sz w:val="24"/>
          <w:szCs w:val="24"/>
        </w:rPr>
        <w:t xml:space="preserve"> </w:t>
      </w:r>
      <w:r w:rsidR="00F92281" w:rsidRPr="00587535">
        <w:rPr>
          <w:rFonts w:ascii="Times New Roman" w:hAnsi="Times New Roman"/>
          <w:sz w:val="24"/>
          <w:szCs w:val="24"/>
        </w:rPr>
        <w:t xml:space="preserve">В </w:t>
      </w:r>
      <w:r w:rsidR="000C581E">
        <w:rPr>
          <w:rFonts w:ascii="Times New Roman" w:hAnsi="Times New Roman"/>
          <w:sz w:val="24"/>
          <w:szCs w:val="24"/>
        </w:rPr>
        <w:t>рукописи</w:t>
      </w:r>
      <w:r w:rsidR="00F92281" w:rsidRPr="00587535">
        <w:rPr>
          <w:rFonts w:ascii="Times New Roman" w:hAnsi="Times New Roman"/>
          <w:sz w:val="24"/>
          <w:szCs w:val="24"/>
        </w:rPr>
        <w:t xml:space="preserve"> </w:t>
      </w:r>
      <w:r w:rsidR="00F4625F" w:rsidRPr="00587535">
        <w:rPr>
          <w:rFonts w:ascii="Times New Roman" w:hAnsi="Times New Roman"/>
          <w:sz w:val="24"/>
          <w:szCs w:val="24"/>
        </w:rPr>
        <w:t xml:space="preserve">перечислены </w:t>
      </w:r>
      <w:r w:rsidR="00F92281" w:rsidRPr="00587535">
        <w:rPr>
          <w:rFonts w:ascii="Times New Roman" w:hAnsi="Times New Roman"/>
          <w:sz w:val="24"/>
          <w:szCs w:val="24"/>
        </w:rPr>
        <w:t>предметы Карамзинской комнаты, в том числе пушкинские реликвии</w:t>
      </w:r>
      <w:r w:rsidR="00941486">
        <w:rPr>
          <w:rFonts w:ascii="Times New Roman" w:hAnsi="Times New Roman"/>
          <w:sz w:val="24"/>
          <w:szCs w:val="24"/>
        </w:rPr>
        <w:t>,</w:t>
      </w:r>
      <w:r w:rsidR="00F92281" w:rsidRPr="00587535">
        <w:rPr>
          <w:rFonts w:ascii="Times New Roman" w:hAnsi="Times New Roman"/>
          <w:sz w:val="24"/>
          <w:szCs w:val="24"/>
        </w:rPr>
        <w:t xml:space="preserve"> и среди них под </w:t>
      </w:r>
      <w:r w:rsidR="00834ABC" w:rsidRPr="00587535">
        <w:rPr>
          <w:rFonts w:ascii="Times New Roman" w:hAnsi="Times New Roman"/>
          <w:sz w:val="24"/>
          <w:szCs w:val="24"/>
        </w:rPr>
        <w:t xml:space="preserve">двойным </w:t>
      </w:r>
      <w:r w:rsidR="00F92281" w:rsidRPr="00587535">
        <w:rPr>
          <w:rFonts w:ascii="Times New Roman" w:hAnsi="Times New Roman"/>
          <w:sz w:val="24"/>
          <w:szCs w:val="24"/>
        </w:rPr>
        <w:t>номер</w:t>
      </w:r>
      <w:r w:rsidR="00834ABC" w:rsidRPr="00587535">
        <w:rPr>
          <w:rFonts w:ascii="Times New Roman" w:hAnsi="Times New Roman"/>
          <w:sz w:val="24"/>
          <w:szCs w:val="24"/>
        </w:rPr>
        <w:t>ом 96 3016</w:t>
      </w:r>
      <w:r w:rsidRPr="00587535">
        <w:rPr>
          <w:rFonts w:ascii="Times New Roman" w:hAnsi="Times New Roman"/>
          <w:sz w:val="24"/>
          <w:szCs w:val="24"/>
        </w:rPr>
        <w:t xml:space="preserve"> </w:t>
      </w:r>
      <w:r w:rsidR="00834ABC" w:rsidRPr="00587535">
        <w:rPr>
          <w:rFonts w:ascii="Times New Roman" w:hAnsi="Times New Roman"/>
          <w:sz w:val="24"/>
          <w:szCs w:val="24"/>
        </w:rPr>
        <w:t xml:space="preserve">обозначен предмет </w:t>
      </w:r>
      <w:r w:rsidRPr="00587535">
        <w:rPr>
          <w:rFonts w:ascii="Times New Roman" w:hAnsi="Times New Roman"/>
          <w:sz w:val="24"/>
          <w:szCs w:val="24"/>
        </w:rPr>
        <w:t>«Место дуэли П</w:t>
      </w:r>
      <w:r w:rsidR="00834ABC" w:rsidRPr="00587535">
        <w:rPr>
          <w:rFonts w:ascii="Times New Roman" w:hAnsi="Times New Roman"/>
          <w:sz w:val="24"/>
          <w:szCs w:val="24"/>
        </w:rPr>
        <w:t>-</w:t>
      </w:r>
      <w:r w:rsidRPr="00587535">
        <w:rPr>
          <w:rFonts w:ascii="Times New Roman" w:hAnsi="Times New Roman"/>
          <w:sz w:val="24"/>
          <w:szCs w:val="24"/>
        </w:rPr>
        <w:t>на</w:t>
      </w:r>
      <w:r w:rsidR="00834ABC" w:rsidRPr="00587535">
        <w:rPr>
          <w:rFonts w:ascii="Times New Roman" w:hAnsi="Times New Roman"/>
          <w:sz w:val="24"/>
          <w:szCs w:val="24"/>
        </w:rPr>
        <w:t xml:space="preserve"> (рисунок)</w:t>
      </w:r>
      <w:r w:rsidRPr="00587535">
        <w:rPr>
          <w:rFonts w:ascii="Times New Roman" w:hAnsi="Times New Roman"/>
          <w:sz w:val="24"/>
          <w:szCs w:val="24"/>
        </w:rPr>
        <w:t xml:space="preserve">». </w:t>
      </w:r>
    </w:p>
    <w:p w14:paraId="47B03D61" w14:textId="77777777" w:rsidR="00834ABC" w:rsidRPr="00587535" w:rsidRDefault="00834ABC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4F2F90DF" w14:textId="77777777" w:rsidR="00F055C3" w:rsidRPr="00587535" w:rsidRDefault="00834ABC" w:rsidP="00834ABC">
      <w:pPr>
        <w:pStyle w:val="a3"/>
        <w:ind w:firstLine="680"/>
        <w:jc w:val="center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AEB4FA" wp14:editId="0C61B0FE">
            <wp:extent cx="457200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5A4A8" w14:textId="77777777" w:rsidR="00F055C3" w:rsidRPr="00587535" w:rsidRDefault="00F055C3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0B4C553" w14:textId="17C738A2" w:rsidR="00135BF1" w:rsidRPr="00587535" w:rsidRDefault="00135BF1" w:rsidP="0013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 xml:space="preserve">Фрагмент Описи вещей, вывезенных из Остафьева в </w:t>
      </w:r>
      <w:r w:rsidRPr="00786DB7">
        <w:rPr>
          <w:rFonts w:ascii="Times New Roman" w:hAnsi="Times New Roman"/>
          <w:sz w:val="24"/>
          <w:szCs w:val="24"/>
        </w:rPr>
        <w:t>Отдел р</w:t>
      </w:r>
      <w:r w:rsidRPr="00587535">
        <w:rPr>
          <w:rFonts w:ascii="Times New Roman" w:hAnsi="Times New Roman"/>
          <w:sz w:val="24"/>
          <w:szCs w:val="24"/>
        </w:rPr>
        <w:t>укописей Ленинской библиотеки.</w:t>
      </w:r>
      <w:r>
        <w:rPr>
          <w:rFonts w:ascii="Times New Roman" w:hAnsi="Times New Roman"/>
          <w:sz w:val="24"/>
          <w:szCs w:val="24"/>
        </w:rPr>
        <w:t xml:space="preserve"> Архив РГБ</w:t>
      </w:r>
    </w:p>
    <w:p w14:paraId="3F1AA50B" w14:textId="77777777" w:rsidR="00834ABC" w:rsidRPr="00587535" w:rsidRDefault="00834ABC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7C3A6E82" w14:textId="77777777" w:rsidR="007F0CBA" w:rsidRPr="00587535" w:rsidRDefault="007F0CBA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 xml:space="preserve">В </w:t>
      </w:r>
      <w:r w:rsidR="001A114A">
        <w:rPr>
          <w:rFonts w:ascii="Times New Roman" w:hAnsi="Times New Roman"/>
          <w:sz w:val="24"/>
          <w:szCs w:val="24"/>
        </w:rPr>
        <w:t>1936 г.</w:t>
      </w:r>
      <w:r w:rsidRPr="00587535">
        <w:rPr>
          <w:rFonts w:ascii="Times New Roman" w:hAnsi="Times New Roman"/>
          <w:sz w:val="24"/>
          <w:szCs w:val="24"/>
        </w:rPr>
        <w:t xml:space="preserve"> </w:t>
      </w:r>
      <w:r w:rsidR="00F92281" w:rsidRPr="00587535">
        <w:rPr>
          <w:rFonts w:ascii="Times New Roman" w:hAnsi="Times New Roman"/>
          <w:sz w:val="24"/>
          <w:szCs w:val="24"/>
        </w:rPr>
        <w:t>памятные вещи, связанные с именем поэта</w:t>
      </w:r>
      <w:r w:rsidR="00F34FCD" w:rsidRPr="00587535">
        <w:rPr>
          <w:rFonts w:ascii="Times New Roman" w:hAnsi="Times New Roman"/>
          <w:sz w:val="24"/>
          <w:szCs w:val="24"/>
        </w:rPr>
        <w:t>,</w:t>
      </w:r>
      <w:r w:rsidR="00F92281" w:rsidRPr="00587535">
        <w:rPr>
          <w:rFonts w:ascii="Times New Roman" w:hAnsi="Times New Roman"/>
          <w:sz w:val="24"/>
          <w:szCs w:val="24"/>
        </w:rPr>
        <w:t xml:space="preserve"> </w:t>
      </w:r>
      <w:r w:rsidR="009E59EE" w:rsidRPr="00587535">
        <w:rPr>
          <w:rFonts w:ascii="Times New Roman" w:hAnsi="Times New Roman"/>
          <w:sz w:val="24"/>
          <w:szCs w:val="24"/>
        </w:rPr>
        <w:t xml:space="preserve">поступили </w:t>
      </w:r>
      <w:r w:rsidRPr="00587535">
        <w:rPr>
          <w:rFonts w:ascii="Times New Roman" w:hAnsi="Times New Roman"/>
          <w:sz w:val="24"/>
          <w:szCs w:val="24"/>
        </w:rPr>
        <w:t>из Ленинской библиотеки в ИРЛИ (Пушкинский дом)</w:t>
      </w:r>
      <w:r w:rsidR="00163B60" w:rsidRPr="00587535">
        <w:rPr>
          <w:rFonts w:ascii="Times New Roman" w:hAnsi="Times New Roman"/>
          <w:sz w:val="24"/>
          <w:szCs w:val="24"/>
        </w:rPr>
        <w:t xml:space="preserve">, </w:t>
      </w:r>
      <w:r w:rsidR="001A114A">
        <w:rPr>
          <w:rFonts w:ascii="Times New Roman" w:hAnsi="Times New Roman"/>
          <w:sz w:val="24"/>
          <w:szCs w:val="24"/>
        </w:rPr>
        <w:t xml:space="preserve">позднее </w:t>
      </w:r>
      <w:r w:rsidR="006969CD">
        <w:rPr>
          <w:rFonts w:ascii="Times New Roman" w:hAnsi="Times New Roman"/>
          <w:sz w:val="24"/>
          <w:szCs w:val="24"/>
        </w:rPr>
        <w:t>ряд предметов</w:t>
      </w:r>
      <w:r w:rsidR="00081344">
        <w:rPr>
          <w:rFonts w:ascii="Times New Roman" w:hAnsi="Times New Roman"/>
          <w:sz w:val="24"/>
          <w:szCs w:val="24"/>
        </w:rPr>
        <w:t xml:space="preserve">, включая рисунок места дуэли, </w:t>
      </w:r>
      <w:r w:rsidR="001A114A">
        <w:rPr>
          <w:rFonts w:ascii="Times New Roman" w:hAnsi="Times New Roman"/>
          <w:sz w:val="24"/>
          <w:szCs w:val="24"/>
        </w:rPr>
        <w:t xml:space="preserve">были переданы в </w:t>
      </w:r>
      <w:r w:rsidRPr="00587535">
        <w:rPr>
          <w:rFonts w:ascii="Times New Roman" w:hAnsi="Times New Roman"/>
          <w:sz w:val="24"/>
          <w:szCs w:val="24"/>
        </w:rPr>
        <w:t>музей-квартиру Пушкина на Мойке</w:t>
      </w:r>
      <w:r w:rsidR="00F414B4" w:rsidRPr="00587535">
        <w:rPr>
          <w:rFonts w:ascii="Times New Roman" w:hAnsi="Times New Roman"/>
          <w:sz w:val="24"/>
          <w:szCs w:val="24"/>
        </w:rPr>
        <w:t xml:space="preserve"> [</w:t>
      </w:r>
      <w:r w:rsidR="00941486">
        <w:rPr>
          <w:rFonts w:ascii="Times New Roman" w:hAnsi="Times New Roman"/>
          <w:sz w:val="24"/>
          <w:szCs w:val="24"/>
        </w:rPr>
        <w:t>2, С. 150</w:t>
      </w:r>
      <w:r w:rsidR="00F414B4" w:rsidRPr="00587535">
        <w:rPr>
          <w:rFonts w:ascii="Times New Roman" w:hAnsi="Times New Roman"/>
          <w:sz w:val="24"/>
          <w:szCs w:val="24"/>
        </w:rPr>
        <w:t xml:space="preserve">], сегодня входящий в состав </w:t>
      </w:r>
      <w:r w:rsidR="00E3096E" w:rsidRPr="00587535">
        <w:rPr>
          <w:rFonts w:ascii="Times New Roman" w:hAnsi="Times New Roman"/>
          <w:sz w:val="24"/>
          <w:szCs w:val="24"/>
        </w:rPr>
        <w:t>Всероссийского музея А.С. Пушкина.</w:t>
      </w:r>
    </w:p>
    <w:p w14:paraId="68AE776C" w14:textId="77777777" w:rsidR="00163B60" w:rsidRPr="00587535" w:rsidRDefault="00163B60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0828505E" w14:textId="77777777" w:rsidR="00163B60" w:rsidRPr="00587535" w:rsidRDefault="00163B60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CFAF68" wp14:editId="2C88E5ED">
            <wp:extent cx="6035040" cy="4572758"/>
            <wp:effectExtent l="0" t="0" r="3810" b="0"/>
            <wp:docPr id="11" name="Рисунок 11" descr="C:\Users\User\Desktop\Трофимова\Направления\Пушкин\Место дуэли Пушкина\Статья_Рисунок 02.2024\Рисунок с сайта муз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Трофимова\Направления\Пушкин\Место дуэли Пушкина\Статья_Рисунок 02.2024\Рисунок с сайта музе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74" cy="458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C95E" w14:textId="77777777" w:rsidR="00163B60" w:rsidRPr="00587535" w:rsidRDefault="00163B60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841C67" w14:textId="77777777" w:rsidR="00302EA4" w:rsidRPr="00587535" w:rsidRDefault="00302EA4" w:rsidP="00302E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Рисунок места дуэли Пушкина. Художник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535">
        <w:rPr>
          <w:rFonts w:ascii="Times New Roman" w:hAnsi="Times New Roman"/>
          <w:sz w:val="24"/>
          <w:szCs w:val="24"/>
        </w:rPr>
        <w:t xml:space="preserve">Красницкий. 1880 г.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9B6">
        <w:rPr>
          <w:rFonts w:ascii="Times New Roman" w:eastAsiaTheme="minorHAnsi" w:hAnsi="Times New Roman"/>
          <w:sz w:val="24"/>
          <w:szCs w:val="24"/>
        </w:rPr>
        <w:t>Из фондового собрания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019B6">
        <w:rPr>
          <w:rFonts w:ascii="Times New Roman" w:eastAsiaTheme="minorHAnsi" w:hAnsi="Times New Roman"/>
          <w:sz w:val="24"/>
          <w:szCs w:val="24"/>
        </w:rPr>
        <w:t>ФГБУК</w:t>
      </w:r>
      <w:r w:rsidRPr="00016C55">
        <w:rPr>
          <w:rFonts w:ascii="Times New Roman" w:eastAsiaTheme="minorHAnsi" w:hAnsi="Times New Roman"/>
          <w:sz w:val="24"/>
          <w:szCs w:val="24"/>
        </w:rPr>
        <w:t xml:space="preserve"> "</w:t>
      </w:r>
      <w:r>
        <w:t xml:space="preserve"> </w:t>
      </w:r>
      <w:r w:rsidRPr="00016C55">
        <w:rPr>
          <w:rFonts w:ascii="Times New Roman" w:eastAsiaTheme="minorHAnsi" w:hAnsi="Times New Roman"/>
          <w:sz w:val="24"/>
          <w:szCs w:val="24"/>
        </w:rPr>
        <w:t>Всероссийский музей А. С. Пушкина "</w:t>
      </w:r>
    </w:p>
    <w:p w14:paraId="10B1C93A" w14:textId="77777777" w:rsidR="00163B60" w:rsidRPr="00587535" w:rsidRDefault="00163B60" w:rsidP="007F0CB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0F817FBA" w14:textId="79C12157" w:rsidR="003C3F6E" w:rsidRPr="00587535" w:rsidRDefault="00E83AA3" w:rsidP="009D2A76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 xml:space="preserve">Рисунок места дуэли Пушкина выполнен графитным карандашом на итальянской бумаге. Размер изображения: 32,9×41,5 см. </w:t>
      </w:r>
      <w:r w:rsidR="00706DD8" w:rsidRPr="00587535">
        <w:rPr>
          <w:rFonts w:ascii="Times New Roman" w:hAnsi="Times New Roman"/>
          <w:sz w:val="24"/>
          <w:szCs w:val="24"/>
        </w:rPr>
        <w:t>На рисунке н</w:t>
      </w:r>
      <w:r w:rsidR="003C3F6E" w:rsidRPr="00587535">
        <w:rPr>
          <w:rFonts w:ascii="Times New Roman" w:hAnsi="Times New Roman"/>
          <w:sz w:val="24"/>
          <w:szCs w:val="24"/>
        </w:rPr>
        <w:t xml:space="preserve">а дальнем плане с правой стороны </w:t>
      </w:r>
      <w:r w:rsidR="00706DD8" w:rsidRPr="00587535">
        <w:rPr>
          <w:rFonts w:ascii="Times New Roman" w:hAnsi="Times New Roman"/>
          <w:sz w:val="24"/>
          <w:szCs w:val="24"/>
        </w:rPr>
        <w:t>изображены</w:t>
      </w:r>
      <w:r w:rsidR="003C3F6E" w:rsidRPr="00587535">
        <w:rPr>
          <w:rFonts w:ascii="Times New Roman" w:hAnsi="Times New Roman"/>
          <w:sz w:val="24"/>
          <w:szCs w:val="24"/>
        </w:rPr>
        <w:t xml:space="preserve"> заросли кустов</w:t>
      </w:r>
      <w:r w:rsidR="00267BBD" w:rsidRPr="00587535">
        <w:rPr>
          <w:rFonts w:ascii="Times New Roman" w:hAnsi="Times New Roman"/>
          <w:sz w:val="24"/>
          <w:szCs w:val="24"/>
        </w:rPr>
        <w:t xml:space="preserve"> или деревьев</w:t>
      </w:r>
      <w:r w:rsidR="003C3F6E" w:rsidRPr="00587535">
        <w:rPr>
          <w:rFonts w:ascii="Times New Roman" w:hAnsi="Times New Roman"/>
          <w:sz w:val="24"/>
          <w:szCs w:val="24"/>
        </w:rPr>
        <w:t xml:space="preserve">, </w:t>
      </w:r>
      <w:r w:rsidR="00D362C8" w:rsidRPr="00587535">
        <w:rPr>
          <w:rFonts w:ascii="Times New Roman" w:hAnsi="Times New Roman"/>
          <w:sz w:val="24"/>
          <w:szCs w:val="24"/>
        </w:rPr>
        <w:t xml:space="preserve">с левой стороны </w:t>
      </w:r>
      <w:r w:rsidR="00706DD8" w:rsidRPr="00587535">
        <w:rPr>
          <w:rFonts w:ascii="Times New Roman" w:hAnsi="Times New Roman"/>
          <w:sz w:val="24"/>
          <w:szCs w:val="24"/>
        </w:rPr>
        <w:t>–</w:t>
      </w:r>
      <w:r w:rsidR="00D362C8" w:rsidRPr="00587535">
        <w:rPr>
          <w:rFonts w:ascii="Times New Roman" w:hAnsi="Times New Roman"/>
          <w:sz w:val="24"/>
          <w:szCs w:val="24"/>
        </w:rPr>
        <w:t xml:space="preserve"> поляна</w:t>
      </w:r>
      <w:r w:rsidR="00706DD8" w:rsidRPr="00587535">
        <w:rPr>
          <w:rFonts w:ascii="Times New Roman" w:hAnsi="Times New Roman"/>
          <w:sz w:val="24"/>
          <w:szCs w:val="24"/>
        </w:rPr>
        <w:t>.</w:t>
      </w:r>
      <w:r w:rsidR="00D362C8" w:rsidRPr="00587535">
        <w:rPr>
          <w:rFonts w:ascii="Times New Roman" w:hAnsi="Times New Roman"/>
          <w:sz w:val="24"/>
          <w:szCs w:val="24"/>
        </w:rPr>
        <w:t xml:space="preserve"> </w:t>
      </w:r>
      <w:r w:rsidR="00706DD8" w:rsidRPr="00587535">
        <w:rPr>
          <w:rFonts w:ascii="Times New Roman" w:hAnsi="Times New Roman"/>
          <w:sz w:val="24"/>
          <w:szCs w:val="24"/>
        </w:rPr>
        <w:t>Н</w:t>
      </w:r>
      <w:r w:rsidR="003C3F6E" w:rsidRPr="00587535">
        <w:rPr>
          <w:rFonts w:ascii="Times New Roman" w:hAnsi="Times New Roman"/>
          <w:sz w:val="24"/>
          <w:szCs w:val="24"/>
        </w:rPr>
        <w:t xml:space="preserve">а переднем </w:t>
      </w:r>
      <w:r w:rsidR="00706DD8" w:rsidRPr="00587535">
        <w:rPr>
          <w:rFonts w:ascii="Times New Roman" w:hAnsi="Times New Roman"/>
          <w:sz w:val="24"/>
          <w:szCs w:val="24"/>
        </w:rPr>
        <w:t>плане на возвышении</w:t>
      </w:r>
      <w:r w:rsidR="003C3F6E" w:rsidRPr="00587535">
        <w:rPr>
          <w:rFonts w:ascii="Times New Roman" w:hAnsi="Times New Roman"/>
          <w:sz w:val="24"/>
          <w:szCs w:val="24"/>
        </w:rPr>
        <w:t xml:space="preserve"> </w:t>
      </w:r>
      <w:r w:rsidR="000C581E">
        <w:rPr>
          <w:rFonts w:ascii="Times New Roman" w:hAnsi="Times New Roman"/>
          <w:sz w:val="24"/>
          <w:szCs w:val="24"/>
        </w:rPr>
        <w:t xml:space="preserve">рельефа </w:t>
      </w:r>
      <w:r w:rsidR="00236158" w:rsidRPr="00587535">
        <w:rPr>
          <w:rFonts w:ascii="Times New Roman" w:hAnsi="Times New Roman"/>
          <w:sz w:val="24"/>
          <w:szCs w:val="24"/>
        </w:rPr>
        <w:t>–</w:t>
      </w:r>
      <w:r w:rsidR="000C581E">
        <w:rPr>
          <w:rFonts w:ascii="Times New Roman" w:hAnsi="Times New Roman"/>
          <w:sz w:val="24"/>
          <w:szCs w:val="24"/>
        </w:rPr>
        <w:t xml:space="preserve"> </w:t>
      </w:r>
      <w:r w:rsidR="003C3F6E" w:rsidRPr="00587535">
        <w:rPr>
          <w:rFonts w:ascii="Times New Roman" w:hAnsi="Times New Roman"/>
          <w:sz w:val="24"/>
          <w:szCs w:val="24"/>
        </w:rPr>
        <w:t>пять деревьев с кронами овальной формы с поникающими вниз ветвями, характерными для березы</w:t>
      </w:r>
      <w:r w:rsidR="00AE0E0D" w:rsidRPr="00587535">
        <w:rPr>
          <w:rFonts w:ascii="Times New Roman" w:hAnsi="Times New Roman"/>
          <w:sz w:val="24"/>
          <w:szCs w:val="24"/>
        </w:rPr>
        <w:t xml:space="preserve">, </w:t>
      </w:r>
      <w:r w:rsidR="000C581E">
        <w:rPr>
          <w:rFonts w:ascii="Times New Roman" w:hAnsi="Times New Roman"/>
          <w:sz w:val="24"/>
          <w:szCs w:val="24"/>
        </w:rPr>
        <w:t>из них центральное дерево</w:t>
      </w:r>
      <w:r w:rsidR="003C3F6E" w:rsidRPr="00587535">
        <w:rPr>
          <w:rFonts w:ascii="Times New Roman" w:hAnsi="Times New Roman"/>
          <w:sz w:val="24"/>
          <w:szCs w:val="24"/>
        </w:rPr>
        <w:t xml:space="preserve"> с раздвоенным стволом</w:t>
      </w:r>
      <w:r w:rsidR="000C5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прорисован</w:t>
      </w:r>
      <w:r w:rsidR="000C581E">
        <w:rPr>
          <w:rFonts w:ascii="Times New Roman" w:hAnsi="Times New Roman"/>
          <w:sz w:val="24"/>
          <w:szCs w:val="24"/>
        </w:rPr>
        <w:t xml:space="preserve">о </w:t>
      </w:r>
      <w:r w:rsidR="003C3F6E" w:rsidRPr="00587535">
        <w:rPr>
          <w:rFonts w:ascii="Times New Roman" w:hAnsi="Times New Roman"/>
          <w:sz w:val="24"/>
          <w:szCs w:val="24"/>
        </w:rPr>
        <w:t xml:space="preserve">наиболее детально и четко. </w:t>
      </w:r>
      <w:r>
        <w:rPr>
          <w:rFonts w:ascii="Times New Roman" w:hAnsi="Times New Roman"/>
          <w:sz w:val="24"/>
          <w:szCs w:val="24"/>
        </w:rPr>
        <w:t>В</w:t>
      </w:r>
      <w:r w:rsidRPr="00587535">
        <w:rPr>
          <w:rFonts w:ascii="Times New Roman" w:hAnsi="Times New Roman"/>
          <w:sz w:val="24"/>
          <w:szCs w:val="24"/>
        </w:rPr>
        <w:t xml:space="preserve">низу </w:t>
      </w:r>
      <w:r>
        <w:rPr>
          <w:rFonts w:ascii="Times New Roman" w:hAnsi="Times New Roman"/>
          <w:sz w:val="24"/>
          <w:szCs w:val="24"/>
        </w:rPr>
        <w:t>с</w:t>
      </w:r>
      <w:r w:rsidR="003C3F6E" w:rsidRPr="00587535">
        <w:rPr>
          <w:rFonts w:ascii="Times New Roman" w:hAnsi="Times New Roman"/>
          <w:sz w:val="24"/>
          <w:szCs w:val="24"/>
        </w:rPr>
        <w:t xml:space="preserve"> правой стороны надпись</w:t>
      </w:r>
      <w:r w:rsidR="00AE0E0D" w:rsidRPr="00587535">
        <w:rPr>
          <w:rFonts w:ascii="Times New Roman" w:hAnsi="Times New Roman"/>
          <w:sz w:val="24"/>
          <w:szCs w:val="24"/>
        </w:rPr>
        <w:t>:</w:t>
      </w:r>
      <w:r w:rsidR="003C3F6E" w:rsidRPr="00587535">
        <w:rPr>
          <w:rFonts w:ascii="Times New Roman" w:hAnsi="Times New Roman"/>
          <w:sz w:val="24"/>
          <w:szCs w:val="24"/>
        </w:rPr>
        <w:t xml:space="preserve"> «Место дуэли Пушкина. Близ Комендантской дачи</w:t>
      </w:r>
      <w:r w:rsidR="00E760DA" w:rsidRPr="00587535">
        <w:rPr>
          <w:rFonts w:ascii="Times New Roman" w:hAnsi="Times New Roman"/>
          <w:sz w:val="24"/>
          <w:szCs w:val="24"/>
        </w:rPr>
        <w:t>.</w:t>
      </w:r>
      <w:r w:rsidR="003C3F6E" w:rsidRPr="00587535">
        <w:rPr>
          <w:rFonts w:ascii="Times New Roman" w:hAnsi="Times New Roman"/>
          <w:sz w:val="24"/>
          <w:szCs w:val="24"/>
        </w:rPr>
        <w:t xml:space="preserve"> </w:t>
      </w:r>
      <w:r w:rsidR="00E760DA" w:rsidRPr="00587535">
        <w:rPr>
          <w:rFonts w:ascii="Times New Roman" w:hAnsi="Times New Roman"/>
          <w:sz w:val="24"/>
          <w:szCs w:val="24"/>
        </w:rPr>
        <w:t>П</w:t>
      </w:r>
      <w:r w:rsidR="003C3F6E" w:rsidRPr="00587535">
        <w:rPr>
          <w:rFonts w:ascii="Times New Roman" w:hAnsi="Times New Roman"/>
          <w:sz w:val="24"/>
          <w:szCs w:val="24"/>
        </w:rPr>
        <w:t xml:space="preserve">о указанию Я.И. Исакова. </w:t>
      </w:r>
      <w:r w:rsidR="009E024E" w:rsidRPr="00587535">
        <w:rPr>
          <w:rFonts w:ascii="Times New Roman" w:hAnsi="Times New Roman"/>
          <w:sz w:val="24"/>
          <w:szCs w:val="24"/>
        </w:rPr>
        <w:t>р. И</w:t>
      </w:r>
      <w:r w:rsidR="003C3F6E" w:rsidRPr="00587535">
        <w:rPr>
          <w:rFonts w:ascii="Times New Roman" w:hAnsi="Times New Roman"/>
          <w:sz w:val="24"/>
          <w:szCs w:val="24"/>
        </w:rPr>
        <w:t>.</w:t>
      </w:r>
      <w:r w:rsidR="00AE0E0D" w:rsidRPr="00587535">
        <w:rPr>
          <w:rFonts w:ascii="Times New Roman" w:hAnsi="Times New Roman"/>
          <w:sz w:val="24"/>
          <w:szCs w:val="24"/>
        </w:rPr>
        <w:t xml:space="preserve"> </w:t>
      </w:r>
      <w:r w:rsidR="003C3F6E" w:rsidRPr="00587535">
        <w:rPr>
          <w:rFonts w:ascii="Times New Roman" w:hAnsi="Times New Roman"/>
          <w:sz w:val="24"/>
          <w:szCs w:val="24"/>
        </w:rPr>
        <w:t>Красницк</w:t>
      </w:r>
      <w:r w:rsidR="009E024E" w:rsidRPr="00587535">
        <w:rPr>
          <w:rFonts w:ascii="Times New Roman" w:hAnsi="Times New Roman"/>
          <w:sz w:val="24"/>
          <w:szCs w:val="24"/>
        </w:rPr>
        <w:t>ого</w:t>
      </w:r>
      <w:r w:rsidR="003C3F6E" w:rsidRPr="00587535">
        <w:rPr>
          <w:rFonts w:ascii="Times New Roman" w:hAnsi="Times New Roman"/>
          <w:sz w:val="24"/>
          <w:szCs w:val="24"/>
        </w:rPr>
        <w:t xml:space="preserve">». </w:t>
      </w:r>
      <w:r w:rsidR="00AE0E0D" w:rsidRPr="0058753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нижней части рисунка </w:t>
      </w:r>
      <w:r w:rsidR="003C3F6E" w:rsidRPr="00587535">
        <w:rPr>
          <w:rFonts w:ascii="Times New Roman" w:hAnsi="Times New Roman"/>
          <w:sz w:val="24"/>
          <w:szCs w:val="24"/>
        </w:rPr>
        <w:t xml:space="preserve">с левой стороны прикреплен </w:t>
      </w:r>
      <w:r w:rsidR="00267BBD" w:rsidRPr="00587535">
        <w:rPr>
          <w:rFonts w:ascii="Times New Roman" w:hAnsi="Times New Roman"/>
          <w:sz w:val="24"/>
          <w:szCs w:val="24"/>
        </w:rPr>
        <w:t xml:space="preserve">продольный </w:t>
      </w:r>
      <w:r w:rsidR="003C3F6E" w:rsidRPr="00587535">
        <w:rPr>
          <w:rFonts w:ascii="Times New Roman" w:hAnsi="Times New Roman"/>
          <w:sz w:val="24"/>
          <w:szCs w:val="24"/>
        </w:rPr>
        <w:t xml:space="preserve">кусок </w:t>
      </w:r>
      <w:proofErr w:type="spellStart"/>
      <w:r w:rsidR="000860BC">
        <w:rPr>
          <w:rFonts w:ascii="Times New Roman" w:hAnsi="Times New Roman"/>
          <w:sz w:val="24"/>
          <w:szCs w:val="24"/>
        </w:rPr>
        <w:t>коры</w:t>
      </w:r>
      <w:proofErr w:type="spellEnd"/>
      <w:r w:rsidR="000860BC">
        <w:rPr>
          <w:rFonts w:ascii="Times New Roman" w:hAnsi="Times New Roman"/>
          <w:sz w:val="24"/>
          <w:szCs w:val="24"/>
        </w:rPr>
        <w:t xml:space="preserve"> </w:t>
      </w:r>
      <w:r w:rsidR="003C3F6E" w:rsidRPr="00587535">
        <w:rPr>
          <w:rFonts w:ascii="Times New Roman" w:hAnsi="Times New Roman"/>
          <w:sz w:val="24"/>
          <w:szCs w:val="24"/>
        </w:rPr>
        <w:t>березы</w:t>
      </w:r>
      <w:r w:rsidR="00267BBD" w:rsidRPr="00587535">
        <w:rPr>
          <w:rFonts w:ascii="Times New Roman" w:hAnsi="Times New Roman"/>
          <w:sz w:val="24"/>
          <w:szCs w:val="24"/>
        </w:rPr>
        <w:t xml:space="preserve"> (12,7×3 см)</w:t>
      </w:r>
      <w:r w:rsidR="003C3F6E" w:rsidRPr="00587535">
        <w:rPr>
          <w:rFonts w:ascii="Times New Roman" w:hAnsi="Times New Roman"/>
          <w:sz w:val="24"/>
          <w:szCs w:val="24"/>
        </w:rPr>
        <w:t xml:space="preserve">, </w:t>
      </w:r>
      <w:r w:rsidR="00267BBD" w:rsidRPr="00587535">
        <w:rPr>
          <w:rFonts w:ascii="Times New Roman" w:hAnsi="Times New Roman"/>
          <w:sz w:val="24"/>
          <w:szCs w:val="24"/>
        </w:rPr>
        <w:t>рядом с котор</w:t>
      </w:r>
      <w:r>
        <w:rPr>
          <w:rFonts w:ascii="Times New Roman" w:hAnsi="Times New Roman"/>
          <w:sz w:val="24"/>
          <w:szCs w:val="24"/>
        </w:rPr>
        <w:t>ой</w:t>
      </w:r>
      <w:r w:rsidR="00267BBD" w:rsidRPr="00587535">
        <w:rPr>
          <w:rFonts w:ascii="Times New Roman" w:hAnsi="Times New Roman"/>
          <w:sz w:val="24"/>
          <w:szCs w:val="24"/>
        </w:rPr>
        <w:t xml:space="preserve"> по ряду вышеприведенных источников</w:t>
      </w:r>
      <w:r w:rsidR="003C3F6E" w:rsidRPr="00587535">
        <w:rPr>
          <w:rFonts w:ascii="Times New Roman" w:hAnsi="Times New Roman"/>
          <w:sz w:val="24"/>
          <w:szCs w:val="24"/>
        </w:rPr>
        <w:t xml:space="preserve"> </w:t>
      </w:r>
      <w:r w:rsidR="00267BBD" w:rsidRPr="00587535">
        <w:rPr>
          <w:rFonts w:ascii="Times New Roman" w:hAnsi="Times New Roman"/>
          <w:sz w:val="24"/>
          <w:szCs w:val="24"/>
        </w:rPr>
        <w:t>был ранен</w:t>
      </w:r>
      <w:r w:rsidR="003C3F6E" w:rsidRPr="00587535">
        <w:rPr>
          <w:rFonts w:ascii="Times New Roman" w:hAnsi="Times New Roman"/>
          <w:sz w:val="24"/>
          <w:szCs w:val="24"/>
        </w:rPr>
        <w:t xml:space="preserve"> Пушкин.</w:t>
      </w:r>
    </w:p>
    <w:p w14:paraId="760DCB3F" w14:textId="77777777" w:rsidR="003C3F6E" w:rsidRPr="00587535" w:rsidRDefault="003C3F6E" w:rsidP="003C3F6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0A3B3770" w14:textId="77777777" w:rsidR="00A169DF" w:rsidRPr="00A169DF" w:rsidRDefault="00A169DF" w:rsidP="00A16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E970F8" wp14:editId="089F9298">
            <wp:extent cx="6383777" cy="2400300"/>
            <wp:effectExtent l="0" t="0" r="0" b="0"/>
            <wp:docPr id="3" name="Рисунок 3" descr="\\win-fs.ost-museum.local\Папки обмена\Просвещение\1 ЭКСКУРСИОННЫЙ ОТДЕЛ\ЛИЧНЫЕ\Трофимова\Коллаж_Место дуэли\план_лес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-fs.ost-museum.local\Папки обмена\Просвещение\1 ЭКСКУРСИОННЫЙ ОТДЕЛ\ЛИЧНЫЕ\Трофимова\Коллаж_Место дуэли\план_лес 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264" cy="240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A676E" w14:textId="77777777" w:rsidR="000E0B13" w:rsidRPr="00587535" w:rsidRDefault="000E0B13" w:rsidP="00A169DF">
      <w:pPr>
        <w:pStyle w:val="a3"/>
        <w:ind w:firstLine="680"/>
        <w:jc w:val="center"/>
        <w:rPr>
          <w:rFonts w:ascii="Times New Roman" w:hAnsi="Times New Roman"/>
          <w:sz w:val="24"/>
          <w:szCs w:val="24"/>
        </w:rPr>
      </w:pPr>
    </w:p>
    <w:p w14:paraId="022E2C1D" w14:textId="189DCE73" w:rsidR="00AD6C77" w:rsidRPr="00587535" w:rsidRDefault="00AD6C77" w:rsidP="00AD6C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Место дуэли Пушкина. Фрагмент плана Я.А. Исакова и рисунок И.Я.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535">
        <w:rPr>
          <w:rFonts w:ascii="Times New Roman" w:hAnsi="Times New Roman"/>
          <w:sz w:val="24"/>
          <w:szCs w:val="24"/>
        </w:rPr>
        <w:t>Красницкого</w:t>
      </w:r>
    </w:p>
    <w:p w14:paraId="0E3E94D8" w14:textId="77777777" w:rsidR="00C2270A" w:rsidRPr="00587535" w:rsidRDefault="00C2270A" w:rsidP="00ED4EC7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1E0D280" w14:textId="1B61E2B2" w:rsidR="00C2270A" w:rsidRPr="00587535" w:rsidRDefault="0028510E" w:rsidP="00C2270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587535">
        <w:rPr>
          <w:rFonts w:ascii="Times New Roman" w:hAnsi="Times New Roman"/>
          <w:sz w:val="24"/>
          <w:szCs w:val="24"/>
        </w:rPr>
        <w:t>При с</w:t>
      </w:r>
      <w:r w:rsidR="000860BC">
        <w:rPr>
          <w:rFonts w:ascii="Times New Roman" w:hAnsi="Times New Roman"/>
          <w:sz w:val="24"/>
          <w:szCs w:val="24"/>
        </w:rPr>
        <w:t>опоставлении</w:t>
      </w:r>
      <w:r w:rsidRPr="00587535">
        <w:rPr>
          <w:rFonts w:ascii="Times New Roman" w:hAnsi="Times New Roman"/>
          <w:sz w:val="24"/>
          <w:szCs w:val="24"/>
        </w:rPr>
        <w:t xml:space="preserve"> плана Иса</w:t>
      </w:r>
      <w:r w:rsidR="00BE043B" w:rsidRPr="00587535">
        <w:rPr>
          <w:rFonts w:ascii="Times New Roman" w:hAnsi="Times New Roman"/>
          <w:sz w:val="24"/>
          <w:szCs w:val="24"/>
        </w:rPr>
        <w:t>кова и рисунка</w:t>
      </w:r>
      <w:r w:rsidR="00635A88" w:rsidRPr="00587535">
        <w:rPr>
          <w:rFonts w:ascii="Times New Roman" w:hAnsi="Times New Roman"/>
          <w:sz w:val="24"/>
          <w:szCs w:val="24"/>
        </w:rPr>
        <w:t xml:space="preserve"> Красницкого</w:t>
      </w:r>
      <w:r w:rsidR="00BE043B" w:rsidRPr="00587535">
        <w:rPr>
          <w:rFonts w:ascii="Times New Roman" w:hAnsi="Times New Roman"/>
          <w:sz w:val="24"/>
          <w:szCs w:val="24"/>
        </w:rPr>
        <w:t>, выполненных</w:t>
      </w:r>
      <w:r w:rsidR="000C581E">
        <w:rPr>
          <w:rFonts w:ascii="Times New Roman" w:hAnsi="Times New Roman"/>
          <w:sz w:val="24"/>
          <w:szCs w:val="24"/>
        </w:rPr>
        <w:t xml:space="preserve"> </w:t>
      </w:r>
      <w:r w:rsidR="00BE043B" w:rsidRPr="00587535">
        <w:rPr>
          <w:rFonts w:ascii="Times New Roman" w:hAnsi="Times New Roman"/>
          <w:sz w:val="24"/>
          <w:szCs w:val="24"/>
        </w:rPr>
        <w:t>в 1880 г.</w:t>
      </w:r>
      <w:r w:rsidR="00635A88" w:rsidRPr="00587535">
        <w:rPr>
          <w:rFonts w:ascii="Times New Roman" w:hAnsi="Times New Roman"/>
          <w:sz w:val="24"/>
          <w:szCs w:val="24"/>
        </w:rPr>
        <w:t xml:space="preserve">, </w:t>
      </w:r>
      <w:r w:rsidR="00871810" w:rsidRPr="00587535">
        <w:rPr>
          <w:rFonts w:ascii="Times New Roman" w:hAnsi="Times New Roman"/>
          <w:sz w:val="24"/>
          <w:szCs w:val="24"/>
        </w:rPr>
        <w:t>прослеживаются</w:t>
      </w:r>
      <w:r w:rsidR="00635A88" w:rsidRPr="00587535">
        <w:rPr>
          <w:rFonts w:ascii="Times New Roman" w:hAnsi="Times New Roman"/>
          <w:sz w:val="24"/>
          <w:szCs w:val="24"/>
        </w:rPr>
        <w:t xml:space="preserve"> соответствия. </w:t>
      </w:r>
      <w:r w:rsidR="00871810" w:rsidRPr="00587535">
        <w:rPr>
          <w:rFonts w:ascii="Times New Roman" w:hAnsi="Times New Roman"/>
          <w:sz w:val="24"/>
          <w:szCs w:val="24"/>
        </w:rPr>
        <w:t>На обоих изображениях идентичн</w:t>
      </w:r>
      <w:r w:rsidR="004B2C3C">
        <w:rPr>
          <w:rFonts w:ascii="Times New Roman" w:hAnsi="Times New Roman"/>
          <w:sz w:val="24"/>
          <w:szCs w:val="24"/>
        </w:rPr>
        <w:t>о</w:t>
      </w:r>
      <w:r w:rsidR="00871810" w:rsidRPr="00587535">
        <w:rPr>
          <w:rFonts w:ascii="Times New Roman" w:hAnsi="Times New Roman"/>
          <w:sz w:val="24"/>
          <w:szCs w:val="24"/>
        </w:rPr>
        <w:t xml:space="preserve"> расположен</w:t>
      </w:r>
      <w:r w:rsidR="004B2C3C">
        <w:rPr>
          <w:rFonts w:ascii="Times New Roman" w:hAnsi="Times New Roman"/>
          <w:sz w:val="24"/>
          <w:szCs w:val="24"/>
        </w:rPr>
        <w:t>ы</w:t>
      </w:r>
      <w:r w:rsidR="00871810" w:rsidRPr="00587535">
        <w:rPr>
          <w:rFonts w:ascii="Times New Roman" w:hAnsi="Times New Roman"/>
          <w:sz w:val="24"/>
          <w:szCs w:val="24"/>
        </w:rPr>
        <w:t xml:space="preserve"> заросл</w:t>
      </w:r>
      <w:r w:rsidR="004B2C3C">
        <w:rPr>
          <w:rFonts w:ascii="Times New Roman" w:hAnsi="Times New Roman"/>
          <w:sz w:val="24"/>
          <w:szCs w:val="24"/>
        </w:rPr>
        <w:t xml:space="preserve">и </w:t>
      </w:r>
      <w:r w:rsidR="00236158" w:rsidRPr="00587535">
        <w:rPr>
          <w:rFonts w:ascii="Times New Roman" w:hAnsi="Times New Roman"/>
          <w:sz w:val="24"/>
          <w:szCs w:val="24"/>
        </w:rPr>
        <w:t>–</w:t>
      </w:r>
      <w:r w:rsidR="00871810" w:rsidRPr="00587535">
        <w:rPr>
          <w:rFonts w:ascii="Times New Roman" w:hAnsi="Times New Roman"/>
          <w:sz w:val="24"/>
          <w:szCs w:val="24"/>
        </w:rPr>
        <w:t xml:space="preserve"> справа на дальнем плане, отдельны</w:t>
      </w:r>
      <w:r w:rsidR="004B2C3C">
        <w:rPr>
          <w:rFonts w:ascii="Times New Roman" w:hAnsi="Times New Roman"/>
          <w:sz w:val="24"/>
          <w:szCs w:val="24"/>
        </w:rPr>
        <w:t>е</w:t>
      </w:r>
      <w:r w:rsidR="00871810" w:rsidRPr="00587535">
        <w:rPr>
          <w:rFonts w:ascii="Times New Roman" w:hAnsi="Times New Roman"/>
          <w:sz w:val="24"/>
          <w:szCs w:val="24"/>
        </w:rPr>
        <w:t xml:space="preserve"> деревь</w:t>
      </w:r>
      <w:r w:rsidR="004B2C3C">
        <w:rPr>
          <w:rFonts w:ascii="Times New Roman" w:hAnsi="Times New Roman"/>
          <w:sz w:val="24"/>
          <w:szCs w:val="24"/>
        </w:rPr>
        <w:t>я</w:t>
      </w:r>
      <w:r w:rsidR="00871810" w:rsidRPr="00587535">
        <w:rPr>
          <w:rFonts w:ascii="Times New Roman" w:hAnsi="Times New Roman"/>
          <w:sz w:val="24"/>
          <w:szCs w:val="24"/>
        </w:rPr>
        <w:t xml:space="preserve"> – на переднем. </w:t>
      </w:r>
      <w:r w:rsidR="0005711F" w:rsidRPr="00587535">
        <w:rPr>
          <w:rFonts w:ascii="Times New Roman" w:hAnsi="Times New Roman"/>
          <w:sz w:val="24"/>
          <w:szCs w:val="24"/>
        </w:rPr>
        <w:t xml:space="preserve">Одно дерево на плане изображено несколько крупнее и четче других, именно рядом с ним обозначено место дуэли. </w:t>
      </w:r>
      <w:r w:rsidR="004B2C3C">
        <w:rPr>
          <w:rFonts w:ascii="Times New Roman" w:hAnsi="Times New Roman"/>
          <w:sz w:val="24"/>
          <w:szCs w:val="24"/>
        </w:rPr>
        <w:t>Тогда н</w:t>
      </w:r>
      <w:r w:rsidR="0005711F" w:rsidRPr="00587535">
        <w:rPr>
          <w:rFonts w:ascii="Times New Roman" w:hAnsi="Times New Roman"/>
          <w:sz w:val="24"/>
          <w:szCs w:val="24"/>
        </w:rPr>
        <w:t>а рисунке месту проведения поединка соответст</w:t>
      </w:r>
      <w:r w:rsidR="0076788B" w:rsidRPr="00587535">
        <w:rPr>
          <w:rFonts w:ascii="Times New Roman" w:hAnsi="Times New Roman"/>
          <w:sz w:val="24"/>
          <w:szCs w:val="24"/>
        </w:rPr>
        <w:t>в</w:t>
      </w:r>
      <w:r w:rsidR="0005711F" w:rsidRPr="00587535">
        <w:rPr>
          <w:rFonts w:ascii="Times New Roman" w:hAnsi="Times New Roman"/>
          <w:sz w:val="24"/>
          <w:szCs w:val="24"/>
        </w:rPr>
        <w:t xml:space="preserve">ует пространство </w:t>
      </w:r>
      <w:r w:rsidR="004B2C3C">
        <w:rPr>
          <w:rFonts w:ascii="Times New Roman" w:hAnsi="Times New Roman"/>
          <w:sz w:val="24"/>
          <w:szCs w:val="24"/>
        </w:rPr>
        <w:t>впереди</w:t>
      </w:r>
      <w:r w:rsidR="0005711F" w:rsidRPr="00587535">
        <w:rPr>
          <w:rFonts w:ascii="Times New Roman" w:hAnsi="Times New Roman"/>
          <w:sz w:val="24"/>
          <w:szCs w:val="24"/>
        </w:rPr>
        <w:t xml:space="preserve"> берез</w:t>
      </w:r>
      <w:r w:rsidR="004B2C3C">
        <w:rPr>
          <w:rFonts w:ascii="Times New Roman" w:hAnsi="Times New Roman"/>
          <w:sz w:val="24"/>
          <w:szCs w:val="24"/>
        </w:rPr>
        <w:t>ы</w:t>
      </w:r>
      <w:r w:rsidR="0076788B" w:rsidRPr="00587535">
        <w:rPr>
          <w:rFonts w:ascii="Times New Roman" w:hAnsi="Times New Roman"/>
          <w:sz w:val="24"/>
          <w:szCs w:val="24"/>
        </w:rPr>
        <w:t xml:space="preserve">, с которой вероятно и был снят кусок </w:t>
      </w:r>
      <w:proofErr w:type="spellStart"/>
      <w:r w:rsidR="0076788B" w:rsidRPr="00587535">
        <w:rPr>
          <w:rFonts w:ascii="Times New Roman" w:hAnsi="Times New Roman"/>
          <w:sz w:val="24"/>
          <w:szCs w:val="24"/>
        </w:rPr>
        <w:t>коры</w:t>
      </w:r>
      <w:proofErr w:type="spellEnd"/>
      <w:r w:rsidR="0076788B" w:rsidRPr="00587535">
        <w:rPr>
          <w:rFonts w:ascii="Times New Roman" w:hAnsi="Times New Roman"/>
          <w:sz w:val="24"/>
          <w:szCs w:val="24"/>
        </w:rPr>
        <w:t>, прикрепленный к листу.</w:t>
      </w:r>
    </w:p>
    <w:p w14:paraId="78F83C88" w14:textId="29B0C47A" w:rsidR="00465BFA" w:rsidRPr="00587535" w:rsidRDefault="00786DB7" w:rsidP="00C2270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</w:t>
      </w:r>
      <w:r w:rsidR="00D11E31" w:rsidRPr="00587535">
        <w:rPr>
          <w:rFonts w:ascii="Times New Roman" w:hAnsi="Times New Roman"/>
          <w:sz w:val="24"/>
          <w:szCs w:val="24"/>
        </w:rPr>
        <w:t xml:space="preserve"> рисунок места последний дуэли </w:t>
      </w:r>
      <w:r w:rsidR="00283CFB" w:rsidRPr="00587535">
        <w:rPr>
          <w:rFonts w:ascii="Times New Roman" w:hAnsi="Times New Roman"/>
          <w:sz w:val="24"/>
          <w:szCs w:val="24"/>
        </w:rPr>
        <w:t>великого поэта</w:t>
      </w:r>
      <w:r w:rsidR="00D11E31" w:rsidRPr="00587535">
        <w:rPr>
          <w:rFonts w:ascii="Times New Roman" w:hAnsi="Times New Roman"/>
          <w:sz w:val="24"/>
          <w:szCs w:val="24"/>
        </w:rPr>
        <w:t xml:space="preserve"> хранится в фондах Всероссийского музея А.С. Пушкина. В 2022 г. </w:t>
      </w:r>
      <w:r w:rsidR="00624ED7" w:rsidRPr="00587535">
        <w:rPr>
          <w:rFonts w:ascii="Times New Roman" w:hAnsi="Times New Roman"/>
          <w:sz w:val="24"/>
          <w:szCs w:val="24"/>
        </w:rPr>
        <w:t xml:space="preserve">в мемориальной музее-квартире </w:t>
      </w:r>
      <w:r w:rsidR="00283CFB" w:rsidRPr="00587535">
        <w:rPr>
          <w:rFonts w:ascii="Times New Roman" w:hAnsi="Times New Roman"/>
          <w:sz w:val="24"/>
          <w:szCs w:val="24"/>
        </w:rPr>
        <w:t xml:space="preserve">на Мойке </w:t>
      </w:r>
      <w:r w:rsidR="00D11E31" w:rsidRPr="00587535">
        <w:rPr>
          <w:rFonts w:ascii="Times New Roman" w:hAnsi="Times New Roman"/>
          <w:sz w:val="24"/>
          <w:szCs w:val="24"/>
        </w:rPr>
        <w:t xml:space="preserve">проводилась выставка «Памятники на месте дуэли», где был представлен и обозначен как </w:t>
      </w:r>
      <w:r w:rsidR="004F70C4">
        <w:rPr>
          <w:rFonts w:ascii="Times New Roman" w:hAnsi="Times New Roman"/>
          <w:sz w:val="24"/>
          <w:szCs w:val="24"/>
        </w:rPr>
        <w:t xml:space="preserve">редко </w:t>
      </w:r>
      <w:r w:rsidR="004F70C4" w:rsidRPr="00587535">
        <w:rPr>
          <w:rFonts w:ascii="Times New Roman" w:hAnsi="Times New Roman"/>
          <w:sz w:val="24"/>
          <w:szCs w:val="24"/>
        </w:rPr>
        <w:t>экспон</w:t>
      </w:r>
      <w:r w:rsidR="004F70C4">
        <w:rPr>
          <w:rFonts w:ascii="Times New Roman" w:hAnsi="Times New Roman"/>
          <w:sz w:val="24"/>
          <w:szCs w:val="24"/>
        </w:rPr>
        <w:t>ируемый</w:t>
      </w:r>
      <w:r w:rsidR="004F70C4" w:rsidRPr="00587535">
        <w:rPr>
          <w:rFonts w:ascii="Times New Roman" w:hAnsi="Times New Roman"/>
          <w:sz w:val="24"/>
          <w:szCs w:val="24"/>
        </w:rPr>
        <w:t xml:space="preserve"> </w:t>
      </w:r>
      <w:r w:rsidR="004F70C4">
        <w:rPr>
          <w:rFonts w:ascii="Times New Roman" w:hAnsi="Times New Roman"/>
          <w:sz w:val="24"/>
          <w:szCs w:val="24"/>
        </w:rPr>
        <w:t xml:space="preserve">и </w:t>
      </w:r>
      <w:r w:rsidR="00D11E31" w:rsidRPr="00587535">
        <w:rPr>
          <w:rFonts w:ascii="Times New Roman" w:hAnsi="Times New Roman"/>
          <w:sz w:val="24"/>
          <w:szCs w:val="24"/>
        </w:rPr>
        <w:t>уникальный «карандашный рисунок художника И.</w:t>
      </w:r>
      <w:r w:rsidR="002A5F1F">
        <w:rPr>
          <w:rFonts w:ascii="Times New Roman" w:hAnsi="Times New Roman"/>
          <w:sz w:val="24"/>
          <w:szCs w:val="24"/>
        </w:rPr>
        <w:t xml:space="preserve"> </w:t>
      </w:r>
      <w:r w:rsidR="00D11E31" w:rsidRPr="00587535">
        <w:rPr>
          <w:rFonts w:ascii="Times New Roman" w:hAnsi="Times New Roman"/>
          <w:sz w:val="24"/>
          <w:szCs w:val="24"/>
        </w:rPr>
        <w:t>Красницкого 1880 г</w:t>
      </w:r>
      <w:r w:rsidR="001578A8" w:rsidRPr="00587535">
        <w:rPr>
          <w:rFonts w:ascii="Times New Roman" w:hAnsi="Times New Roman"/>
          <w:sz w:val="24"/>
          <w:szCs w:val="24"/>
        </w:rPr>
        <w:t xml:space="preserve">ода с прикрепленным к листу фрагментом </w:t>
      </w:r>
      <w:proofErr w:type="spellStart"/>
      <w:r w:rsidR="001578A8" w:rsidRPr="00587535">
        <w:rPr>
          <w:rFonts w:ascii="Times New Roman" w:hAnsi="Times New Roman"/>
          <w:sz w:val="24"/>
          <w:szCs w:val="24"/>
        </w:rPr>
        <w:t>коры</w:t>
      </w:r>
      <w:proofErr w:type="spellEnd"/>
      <w:r w:rsidR="001578A8" w:rsidRPr="00587535">
        <w:rPr>
          <w:rFonts w:ascii="Times New Roman" w:hAnsi="Times New Roman"/>
          <w:sz w:val="24"/>
          <w:szCs w:val="24"/>
        </w:rPr>
        <w:t xml:space="preserve"> березы, возле которой по преданию во время поединка стоял поэт»</w:t>
      </w:r>
      <w:r w:rsidR="004B2C3C">
        <w:rPr>
          <w:rFonts w:ascii="Times New Roman" w:hAnsi="Times New Roman"/>
          <w:sz w:val="24"/>
          <w:szCs w:val="24"/>
        </w:rPr>
        <w:t xml:space="preserve"> </w:t>
      </w:r>
      <w:r w:rsidR="004B2C3C" w:rsidRPr="004B2C3C">
        <w:rPr>
          <w:rFonts w:ascii="Times New Roman" w:hAnsi="Times New Roman"/>
          <w:sz w:val="24"/>
          <w:szCs w:val="24"/>
        </w:rPr>
        <w:t>[</w:t>
      </w:r>
      <w:r w:rsidR="00C66C6E">
        <w:rPr>
          <w:rFonts w:ascii="Times New Roman" w:hAnsi="Times New Roman"/>
          <w:sz w:val="24"/>
          <w:szCs w:val="24"/>
        </w:rPr>
        <w:t>7</w:t>
      </w:r>
      <w:r w:rsidR="004B2C3C" w:rsidRPr="004B2C3C">
        <w:rPr>
          <w:rFonts w:ascii="Times New Roman" w:hAnsi="Times New Roman"/>
          <w:sz w:val="24"/>
          <w:szCs w:val="24"/>
        </w:rPr>
        <w:t>]</w:t>
      </w:r>
      <w:r w:rsidR="001578A8" w:rsidRPr="00587535">
        <w:rPr>
          <w:rFonts w:ascii="Times New Roman" w:hAnsi="Times New Roman"/>
          <w:sz w:val="24"/>
          <w:szCs w:val="24"/>
        </w:rPr>
        <w:t>.</w:t>
      </w:r>
      <w:r w:rsidR="00D11E31" w:rsidRPr="00587535">
        <w:rPr>
          <w:rFonts w:ascii="Times New Roman" w:hAnsi="Times New Roman"/>
          <w:sz w:val="24"/>
          <w:szCs w:val="24"/>
        </w:rPr>
        <w:t xml:space="preserve"> </w:t>
      </w:r>
    </w:p>
    <w:p w14:paraId="66372AE9" w14:textId="77777777" w:rsidR="00C2270A" w:rsidRDefault="00C2270A" w:rsidP="00C2270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6D761012" w14:textId="77777777" w:rsidR="004F70C4" w:rsidRPr="00587535" w:rsidRDefault="004F70C4" w:rsidP="00C2270A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6553842A" w14:textId="77777777" w:rsidR="00C04145" w:rsidRPr="0027147D" w:rsidRDefault="00FB31FE" w:rsidP="00256FE1">
      <w:pPr>
        <w:rPr>
          <w:rFonts w:ascii="Times New Roman" w:hAnsi="Times New Roman" w:cs="Times New Roman"/>
        </w:rPr>
      </w:pPr>
      <w:r w:rsidRPr="0027147D">
        <w:rPr>
          <w:rFonts w:ascii="Times New Roman" w:hAnsi="Times New Roman" w:cs="Times New Roman"/>
        </w:rPr>
        <w:t>СПИСОК ЛИТЕРАТУРЫ</w:t>
      </w:r>
    </w:p>
    <w:p w14:paraId="07249C1F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Альбом </w:t>
      </w:r>
      <w:r w:rsidRPr="00791DE9">
        <w:rPr>
          <w:rFonts w:ascii="Times New Roman" w:hAnsi="Times New Roman" w:cs="Times New Roman"/>
        </w:rPr>
        <w:t>московской Пушкинской выставки 1880 года</w:t>
      </w:r>
      <w:r>
        <w:rPr>
          <w:rFonts w:ascii="Times New Roman" w:hAnsi="Times New Roman" w:cs="Times New Roman"/>
        </w:rPr>
        <w:t xml:space="preserve">. М., 1882. </w:t>
      </w:r>
    </w:p>
    <w:p w14:paraId="2285F4DB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6A4492">
        <w:rPr>
          <w:rFonts w:ascii="Times New Roman" w:hAnsi="Times New Roman" w:cs="Times New Roman"/>
        </w:rPr>
        <w:t xml:space="preserve">Баландина Н.Г. К вопросу о наполнении Карамзинской комнаты в 1930 году (по документам из Архива РГБ) // Карамзинский сборник. </w:t>
      </w:r>
      <w:proofErr w:type="spellStart"/>
      <w:r w:rsidRPr="006A4492">
        <w:rPr>
          <w:rFonts w:ascii="Times New Roman" w:hAnsi="Times New Roman" w:cs="Times New Roman"/>
        </w:rPr>
        <w:t>Остафьево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A4492">
        <w:rPr>
          <w:rFonts w:ascii="Times New Roman" w:hAnsi="Times New Roman" w:cs="Times New Roman"/>
        </w:rPr>
        <w:t xml:space="preserve">2021. </w:t>
      </w:r>
      <w:proofErr w:type="spellStart"/>
      <w:r w:rsidRPr="006A4492">
        <w:rPr>
          <w:rFonts w:ascii="Times New Roman" w:hAnsi="Times New Roman" w:cs="Times New Roman"/>
        </w:rPr>
        <w:t>Вып</w:t>
      </w:r>
      <w:proofErr w:type="spellEnd"/>
      <w:r w:rsidRPr="006A4492">
        <w:rPr>
          <w:rFonts w:ascii="Times New Roman" w:hAnsi="Times New Roman" w:cs="Times New Roman"/>
        </w:rPr>
        <w:t xml:space="preserve">. 8. </w:t>
      </w:r>
    </w:p>
    <w:p w14:paraId="080F33C1" w14:textId="77777777" w:rsidR="009373D5" w:rsidRPr="003059A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3059A5">
        <w:rPr>
          <w:rFonts w:ascii="Times New Roman" w:hAnsi="Times New Roman" w:cs="Times New Roman"/>
        </w:rPr>
        <w:t xml:space="preserve">Баландина Н.Г. </w:t>
      </w:r>
      <w:r>
        <w:rPr>
          <w:rFonts w:ascii="Times New Roman" w:hAnsi="Times New Roman" w:cs="Times New Roman"/>
        </w:rPr>
        <w:t>К</w:t>
      </w:r>
      <w:r w:rsidRPr="003059A5">
        <w:rPr>
          <w:rFonts w:ascii="Times New Roman" w:hAnsi="Times New Roman" w:cs="Times New Roman"/>
        </w:rPr>
        <w:t>онцепци</w:t>
      </w:r>
      <w:r>
        <w:rPr>
          <w:rFonts w:ascii="Times New Roman" w:hAnsi="Times New Roman" w:cs="Times New Roman"/>
        </w:rPr>
        <w:t>я</w:t>
      </w:r>
      <w:r w:rsidRPr="003059A5">
        <w:rPr>
          <w:rFonts w:ascii="Times New Roman" w:hAnsi="Times New Roman" w:cs="Times New Roman"/>
        </w:rPr>
        <w:t xml:space="preserve"> выставки «Три облика Карамзинской комнаты»</w:t>
      </w:r>
      <w:r>
        <w:rPr>
          <w:rFonts w:ascii="Times New Roman" w:hAnsi="Times New Roman" w:cs="Times New Roman"/>
        </w:rPr>
        <w:t>.</w:t>
      </w:r>
    </w:p>
    <w:p w14:paraId="4A411D73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6A4492">
        <w:rPr>
          <w:rFonts w:ascii="Times New Roman" w:hAnsi="Times New Roman" w:cs="Times New Roman"/>
        </w:rPr>
        <w:t>Белов С.В. Издатель Пушкина Я.А. Исаков // Временник Пушкинской комиссии. Л</w:t>
      </w:r>
      <w:r>
        <w:rPr>
          <w:rFonts w:ascii="Times New Roman" w:hAnsi="Times New Roman" w:cs="Times New Roman"/>
        </w:rPr>
        <w:t xml:space="preserve">., </w:t>
      </w:r>
      <w:r w:rsidRPr="006A4492">
        <w:rPr>
          <w:rFonts w:ascii="Times New Roman" w:hAnsi="Times New Roman" w:cs="Times New Roman"/>
        </w:rPr>
        <w:t xml:space="preserve">1987. </w:t>
      </w:r>
      <w:proofErr w:type="spellStart"/>
      <w:r w:rsidRPr="006A4492">
        <w:rPr>
          <w:rFonts w:ascii="Times New Roman" w:hAnsi="Times New Roman" w:cs="Times New Roman"/>
        </w:rPr>
        <w:t>Вып</w:t>
      </w:r>
      <w:proofErr w:type="spellEnd"/>
      <w:r w:rsidRPr="006A4492">
        <w:rPr>
          <w:rFonts w:ascii="Times New Roman" w:hAnsi="Times New Roman" w:cs="Times New Roman"/>
        </w:rPr>
        <w:t>. 21.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С</w:t>
      </w:r>
      <w:r w:rsidRPr="0027147D">
        <w:rPr>
          <w:rFonts w:ascii="Times New Roman" w:hAnsi="Times New Roman" w:cs="Times New Roman"/>
        </w:rPr>
        <w:t>. 173</w:t>
      </w:r>
      <w:r>
        <w:rPr>
          <w:rFonts w:ascii="Times New Roman" w:hAnsi="Times New Roman" w:cs="Times New Roman"/>
        </w:rPr>
        <w:t>-</w:t>
      </w:r>
      <w:r w:rsidRPr="0027147D">
        <w:rPr>
          <w:rFonts w:ascii="Times New Roman" w:hAnsi="Times New Roman" w:cs="Times New Roman"/>
        </w:rPr>
        <w:t>181</w:t>
      </w:r>
      <w:r>
        <w:rPr>
          <w:rFonts w:ascii="Times New Roman" w:hAnsi="Times New Roman" w:cs="Times New Roman"/>
        </w:rPr>
        <w:t>.</w:t>
      </w:r>
      <w:r w:rsidRPr="006A4492">
        <w:rPr>
          <w:rFonts w:ascii="Times New Roman" w:hAnsi="Times New Roman" w:cs="Times New Roman"/>
        </w:rPr>
        <w:t xml:space="preserve"> </w:t>
      </w:r>
    </w:p>
    <w:p w14:paraId="3F13904E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6A4492">
        <w:rPr>
          <w:rFonts w:ascii="Times New Roman" w:hAnsi="Times New Roman" w:cs="Times New Roman"/>
        </w:rPr>
        <w:t xml:space="preserve">Белоусов И.А. В Остафьеве // </w:t>
      </w:r>
      <w:proofErr w:type="spellStart"/>
      <w:r w:rsidRPr="006A4492">
        <w:rPr>
          <w:rFonts w:ascii="Times New Roman" w:hAnsi="Times New Roman" w:cs="Times New Roman"/>
        </w:rPr>
        <w:t>Остафьевский</w:t>
      </w:r>
      <w:proofErr w:type="spellEnd"/>
      <w:r w:rsidRPr="006A4492">
        <w:rPr>
          <w:rFonts w:ascii="Times New Roman" w:hAnsi="Times New Roman" w:cs="Times New Roman"/>
        </w:rPr>
        <w:t xml:space="preserve"> сборник. </w:t>
      </w:r>
      <w:proofErr w:type="spellStart"/>
      <w:r w:rsidRPr="006A4492">
        <w:rPr>
          <w:rFonts w:ascii="Times New Roman" w:hAnsi="Times New Roman" w:cs="Times New Roman"/>
        </w:rPr>
        <w:t>Остафьево</w:t>
      </w:r>
      <w:proofErr w:type="spellEnd"/>
      <w:r w:rsidRPr="006A4492">
        <w:rPr>
          <w:rFonts w:ascii="Times New Roman" w:hAnsi="Times New Roman" w:cs="Times New Roman"/>
        </w:rPr>
        <w:t xml:space="preserve">, 2004. </w:t>
      </w:r>
      <w:proofErr w:type="spellStart"/>
      <w:r w:rsidRPr="006A4492">
        <w:rPr>
          <w:rFonts w:ascii="Times New Roman" w:hAnsi="Times New Roman" w:cs="Times New Roman"/>
        </w:rPr>
        <w:t>Вып</w:t>
      </w:r>
      <w:proofErr w:type="spellEnd"/>
      <w:r w:rsidRPr="006A4492">
        <w:rPr>
          <w:rFonts w:ascii="Times New Roman" w:hAnsi="Times New Roman" w:cs="Times New Roman"/>
        </w:rPr>
        <w:t xml:space="preserve">. 9. </w:t>
      </w:r>
      <w:r w:rsidRPr="009373D5">
        <w:rPr>
          <w:rFonts w:ascii="Times New Roman" w:hAnsi="Times New Roman" w:cs="Times New Roman"/>
        </w:rPr>
        <w:t>С.</w:t>
      </w:r>
      <w:r w:rsidRPr="006A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137-139</w:t>
      </w:r>
      <w:r w:rsidRPr="006A4492">
        <w:rPr>
          <w:rFonts w:ascii="Times New Roman" w:hAnsi="Times New Roman" w:cs="Times New Roman"/>
        </w:rPr>
        <w:t>.</w:t>
      </w:r>
    </w:p>
    <w:p w14:paraId="6C93DDC5" w14:textId="77777777" w:rsidR="009373D5" w:rsidRDefault="00352E14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hyperlink r:id="rId11" w:history="1">
        <w:r w:rsidR="009373D5" w:rsidRPr="00C5007D">
          <w:rPr>
            <w:rFonts w:ascii="Times New Roman" w:hAnsi="Times New Roman" w:cs="Times New Roman"/>
          </w:rPr>
          <w:t xml:space="preserve">Биография Александр Красницкий </w:t>
        </w:r>
      </w:hyperlink>
      <w:r w:rsidR="009373D5" w:rsidRPr="009373D5">
        <w:rPr>
          <w:rFonts w:ascii="Times New Roman" w:hAnsi="Times New Roman" w:cs="Times New Roman"/>
        </w:rPr>
        <w:t>/</w:t>
      </w:r>
      <w:hyperlink r:id="rId12" w:history="1">
        <w:r w:rsidR="009373D5" w:rsidRPr="009373D5">
          <w:rPr>
            <w:rStyle w:val="a4"/>
            <w:rFonts w:ascii="Times New Roman" w:hAnsi="Times New Roman" w:cs="Times New Roman"/>
            <w:color w:val="auto"/>
          </w:rPr>
          <w:t>https://www.peoples.ru/state/statesmen/alexandr_krasnitskiy</w:t>
        </w:r>
      </w:hyperlink>
    </w:p>
    <w:p w14:paraId="7FAFBBCF" w14:textId="77777777" w:rsidR="009373D5" w:rsidRPr="00C5007D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3F6E6B">
        <w:rPr>
          <w:rFonts w:ascii="Times New Roman" w:hAnsi="Times New Roman" w:cs="Times New Roman"/>
        </w:rPr>
        <w:t>Выставка «Памятники на месте дуэли»</w:t>
      </w:r>
      <w:r>
        <w:rPr>
          <w:rFonts w:ascii="Times New Roman" w:hAnsi="Times New Roman" w:cs="Times New Roman"/>
        </w:rPr>
        <w:t xml:space="preserve"> /</w:t>
      </w:r>
      <w:r w:rsidRPr="00F12E67">
        <w:rPr>
          <w:rFonts w:ascii="Times New Roman" w:hAnsi="Times New Roman" w:cs="Times New Roman"/>
        </w:rPr>
        <w:t>http://museumpushkin.ru/vystavki1/arhiv_vystavok/vystavka_pamyatniki_na_meste_dueli.html</w:t>
      </w:r>
    </w:p>
    <w:p w14:paraId="13C4EE1C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Ж. де Бай. </w:t>
      </w:r>
      <w:proofErr w:type="spellStart"/>
      <w:r>
        <w:rPr>
          <w:rFonts w:ascii="Times New Roman" w:hAnsi="Times New Roman" w:cs="Times New Roman"/>
        </w:rPr>
        <w:t>Остафьево</w:t>
      </w:r>
      <w:proofErr w:type="spellEnd"/>
      <w:r>
        <w:rPr>
          <w:rFonts w:ascii="Times New Roman" w:hAnsi="Times New Roman" w:cs="Times New Roman"/>
        </w:rPr>
        <w:t>. Воспоминания о поездке</w:t>
      </w:r>
      <w:r w:rsidRPr="006A4492">
        <w:rPr>
          <w:rFonts w:ascii="Times New Roman" w:hAnsi="Times New Roman" w:cs="Times New Roman"/>
        </w:rPr>
        <w:t xml:space="preserve"> // </w:t>
      </w:r>
      <w:proofErr w:type="spellStart"/>
      <w:r w:rsidRPr="006A4492">
        <w:rPr>
          <w:rFonts w:ascii="Times New Roman" w:hAnsi="Times New Roman" w:cs="Times New Roman"/>
        </w:rPr>
        <w:t>Остафьевский</w:t>
      </w:r>
      <w:proofErr w:type="spellEnd"/>
      <w:r w:rsidRPr="006A4492">
        <w:rPr>
          <w:rFonts w:ascii="Times New Roman" w:hAnsi="Times New Roman" w:cs="Times New Roman"/>
        </w:rPr>
        <w:t xml:space="preserve"> сборник. 200</w:t>
      </w:r>
      <w:r>
        <w:rPr>
          <w:rFonts w:ascii="Times New Roman" w:hAnsi="Times New Roman" w:cs="Times New Roman"/>
        </w:rPr>
        <w:t>2</w:t>
      </w:r>
      <w:r w:rsidRPr="006A4492">
        <w:rPr>
          <w:rFonts w:ascii="Times New Roman" w:hAnsi="Times New Roman" w:cs="Times New Roman"/>
        </w:rPr>
        <w:t xml:space="preserve">. </w:t>
      </w:r>
      <w:proofErr w:type="spellStart"/>
      <w:r w:rsidRPr="006A4492">
        <w:rPr>
          <w:rFonts w:ascii="Times New Roman" w:hAnsi="Times New Roman" w:cs="Times New Roman"/>
        </w:rPr>
        <w:t>Вып</w:t>
      </w:r>
      <w:proofErr w:type="spellEnd"/>
      <w:r w:rsidRPr="006A449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8. С. 69-100.</w:t>
      </w:r>
    </w:p>
    <w:p w14:paraId="04EF7008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6A4492">
        <w:rPr>
          <w:rFonts w:ascii="Times New Roman" w:hAnsi="Times New Roman" w:cs="Times New Roman"/>
        </w:rPr>
        <w:t xml:space="preserve">Исаков Я.А. </w:t>
      </w:r>
      <w:r>
        <w:rPr>
          <w:rFonts w:ascii="Times New Roman" w:hAnsi="Times New Roman" w:cs="Times New Roman"/>
        </w:rPr>
        <w:t>«М. г. На поднятый, в № 138-м «Голоса», вопрос о месте дуэли А.С. Пушкина…» / Г</w:t>
      </w:r>
      <w:r w:rsidRPr="006A4492">
        <w:rPr>
          <w:rFonts w:ascii="Times New Roman" w:hAnsi="Times New Roman" w:cs="Times New Roman"/>
        </w:rPr>
        <w:t>азет</w:t>
      </w:r>
      <w:r>
        <w:rPr>
          <w:rFonts w:ascii="Times New Roman" w:hAnsi="Times New Roman" w:cs="Times New Roman"/>
        </w:rPr>
        <w:t>а</w:t>
      </w:r>
      <w:r w:rsidRPr="006A4492">
        <w:rPr>
          <w:rFonts w:ascii="Times New Roman" w:hAnsi="Times New Roman" w:cs="Times New Roman"/>
        </w:rPr>
        <w:t xml:space="preserve"> «Голос»</w:t>
      </w:r>
      <w:r>
        <w:rPr>
          <w:rFonts w:ascii="Times New Roman" w:hAnsi="Times New Roman" w:cs="Times New Roman"/>
        </w:rPr>
        <w:t xml:space="preserve">. </w:t>
      </w:r>
      <w:r w:rsidRPr="00A45758">
        <w:rPr>
          <w:rFonts w:ascii="Times New Roman" w:hAnsi="Times New Roman" w:cs="Times New Roman"/>
        </w:rPr>
        <w:t>С.-Петербург</w:t>
      </w:r>
      <w:r>
        <w:rPr>
          <w:rFonts w:ascii="Times New Roman" w:hAnsi="Times New Roman" w:cs="Times New Roman"/>
        </w:rPr>
        <w:t xml:space="preserve">, </w:t>
      </w:r>
      <w:r w:rsidRPr="006A4492">
        <w:rPr>
          <w:rFonts w:ascii="Times New Roman" w:hAnsi="Times New Roman" w:cs="Times New Roman"/>
        </w:rPr>
        <w:t>1880</w:t>
      </w:r>
      <w:r>
        <w:rPr>
          <w:rFonts w:ascii="Times New Roman" w:hAnsi="Times New Roman" w:cs="Times New Roman"/>
        </w:rPr>
        <w:t>.</w:t>
      </w:r>
      <w:r w:rsidRPr="006A4492">
        <w:rPr>
          <w:rFonts w:ascii="Times New Roman" w:hAnsi="Times New Roman" w:cs="Times New Roman"/>
        </w:rPr>
        <w:t xml:space="preserve"> №155</w:t>
      </w:r>
      <w:r>
        <w:rPr>
          <w:rFonts w:ascii="Times New Roman" w:hAnsi="Times New Roman" w:cs="Times New Roman"/>
        </w:rPr>
        <w:t xml:space="preserve"> (</w:t>
      </w:r>
      <w:r w:rsidRPr="006A4492">
        <w:rPr>
          <w:rFonts w:ascii="Times New Roman" w:hAnsi="Times New Roman" w:cs="Times New Roman"/>
        </w:rPr>
        <w:t>5 июня).</w:t>
      </w:r>
    </w:p>
    <w:p w14:paraId="70A99DCC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Каталог Пушкинской выставки, устроенный комитетом общества для пособия нуждающимся литераторам и ученым. Санкт-Петербург, 1880.</w:t>
      </w:r>
    </w:p>
    <w:p w14:paraId="36179279" w14:textId="77777777" w:rsidR="009373D5" w:rsidRPr="00C5007D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6A4492">
        <w:rPr>
          <w:rFonts w:ascii="Times New Roman" w:hAnsi="Times New Roman" w:cs="Times New Roman"/>
        </w:rPr>
        <w:t xml:space="preserve">Квятковская Н.К. </w:t>
      </w:r>
      <w:proofErr w:type="spellStart"/>
      <w:r w:rsidRPr="006A4492">
        <w:rPr>
          <w:rFonts w:ascii="Times New Roman" w:hAnsi="Times New Roman" w:cs="Times New Roman"/>
        </w:rPr>
        <w:t>Остафьево</w:t>
      </w:r>
      <w:proofErr w:type="spellEnd"/>
      <w:r w:rsidRPr="006A4492">
        <w:rPr>
          <w:rFonts w:ascii="Times New Roman" w:hAnsi="Times New Roman" w:cs="Times New Roman"/>
        </w:rPr>
        <w:t>. М., 1990</w:t>
      </w:r>
      <w:r>
        <w:rPr>
          <w:rFonts w:ascii="Times New Roman" w:hAnsi="Times New Roman" w:cs="Times New Roman"/>
        </w:rPr>
        <w:t>.</w:t>
      </w:r>
    </w:p>
    <w:p w14:paraId="415AED12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Красницкий / </w:t>
      </w:r>
      <w:r w:rsidRPr="005D6997">
        <w:rPr>
          <w:rFonts w:ascii="Times New Roman" w:hAnsi="Times New Roman" w:cs="Times New Roman"/>
        </w:rPr>
        <w:t>https://broukgauzefron.slovaronline.com/55525-KRASNITSKIY</w:t>
      </w:r>
    </w:p>
    <w:p w14:paraId="58459F75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6A4492">
        <w:rPr>
          <w:rFonts w:ascii="Times New Roman" w:hAnsi="Times New Roman" w:cs="Times New Roman"/>
        </w:rPr>
        <w:t>Нечаева Н.С. Московская Пушкинская выставка 1880 г.: (По материалам архива Л. И. Поливанова) // Временник Пушкинской комиссии 1980. Л</w:t>
      </w:r>
      <w:r>
        <w:rPr>
          <w:rFonts w:ascii="Times New Roman" w:hAnsi="Times New Roman" w:cs="Times New Roman"/>
        </w:rPr>
        <w:t>.,</w:t>
      </w:r>
      <w:r w:rsidRPr="006A4492">
        <w:rPr>
          <w:rFonts w:ascii="Times New Roman" w:hAnsi="Times New Roman" w:cs="Times New Roman"/>
        </w:rPr>
        <w:t xml:space="preserve"> 1983. </w:t>
      </w:r>
    </w:p>
    <w:p w14:paraId="02033622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7A7D85">
        <w:rPr>
          <w:rFonts w:ascii="Times New Roman" w:hAnsi="Times New Roman" w:cs="Times New Roman"/>
        </w:rPr>
        <w:t xml:space="preserve">Петр Александрович </w:t>
      </w:r>
      <w:proofErr w:type="gramStart"/>
      <w:r w:rsidRPr="007A7D8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фремов  /</w:t>
      </w:r>
      <w:proofErr w:type="gramEnd"/>
      <w:r w:rsidRPr="007A7D85">
        <w:rPr>
          <w:rFonts w:ascii="Times New Roman" w:hAnsi="Times New Roman" w:cs="Times New Roman"/>
        </w:rPr>
        <w:t>http://lib.pushkinskijdom.ru/Default.aspx?tabid=10831&amp;ysclid=lujt4mvt7y98021157</w:t>
      </w:r>
    </w:p>
    <w:p w14:paraId="504055AC" w14:textId="77777777" w:rsidR="009373D5" w:rsidRPr="006A4492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6A4492">
        <w:rPr>
          <w:rFonts w:ascii="Times New Roman" w:hAnsi="Times New Roman" w:cs="Times New Roman"/>
        </w:rPr>
        <w:t xml:space="preserve">Шереметев П.С. </w:t>
      </w:r>
      <w:proofErr w:type="spellStart"/>
      <w:r w:rsidRPr="006A4492">
        <w:rPr>
          <w:rFonts w:ascii="Times New Roman" w:hAnsi="Times New Roman" w:cs="Times New Roman"/>
        </w:rPr>
        <w:t>Остафьево</w:t>
      </w:r>
      <w:proofErr w:type="spellEnd"/>
      <w:r w:rsidRPr="006A4492">
        <w:rPr>
          <w:rFonts w:ascii="Times New Roman" w:hAnsi="Times New Roman" w:cs="Times New Roman"/>
        </w:rPr>
        <w:t>.</w:t>
      </w:r>
      <w:r w:rsidRPr="00D423C2">
        <w:rPr>
          <w:rFonts w:ascii="Times New Roman" w:hAnsi="Times New Roman" w:cs="Times New Roman"/>
        </w:rPr>
        <w:t xml:space="preserve"> </w:t>
      </w:r>
      <w:r w:rsidRPr="006A4492">
        <w:rPr>
          <w:rFonts w:ascii="Times New Roman" w:hAnsi="Times New Roman" w:cs="Times New Roman"/>
        </w:rPr>
        <w:t>Подольск</w:t>
      </w:r>
      <w:r>
        <w:rPr>
          <w:rFonts w:ascii="Times New Roman" w:hAnsi="Times New Roman" w:cs="Times New Roman"/>
        </w:rPr>
        <w:t xml:space="preserve">, </w:t>
      </w:r>
      <w:r w:rsidRPr="006A4492">
        <w:rPr>
          <w:rFonts w:ascii="Times New Roman" w:hAnsi="Times New Roman" w:cs="Times New Roman"/>
        </w:rPr>
        <w:t xml:space="preserve">1994. </w:t>
      </w:r>
    </w:p>
    <w:p w14:paraId="4F237E7A" w14:textId="77777777" w:rsidR="009373D5" w:rsidRDefault="009373D5" w:rsidP="009373D5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6A4492">
        <w:rPr>
          <w:rFonts w:ascii="Times New Roman" w:hAnsi="Times New Roman" w:cs="Times New Roman"/>
        </w:rPr>
        <w:t xml:space="preserve">Шереметев С.Д. </w:t>
      </w:r>
      <w:proofErr w:type="spellStart"/>
      <w:r w:rsidRPr="006A4492">
        <w:rPr>
          <w:rFonts w:ascii="Times New Roman" w:hAnsi="Times New Roman" w:cs="Times New Roman"/>
        </w:rPr>
        <w:t>Остафьево</w:t>
      </w:r>
      <w:proofErr w:type="spellEnd"/>
      <w:r>
        <w:rPr>
          <w:rFonts w:ascii="Times New Roman" w:hAnsi="Times New Roman" w:cs="Times New Roman"/>
        </w:rPr>
        <w:t>. Санкт-Петербург, 1889</w:t>
      </w:r>
      <w:r w:rsidRPr="006A4492">
        <w:rPr>
          <w:rFonts w:ascii="Times New Roman" w:hAnsi="Times New Roman" w:cs="Times New Roman"/>
        </w:rPr>
        <w:t xml:space="preserve">. </w:t>
      </w:r>
    </w:p>
    <w:p w14:paraId="59D346A6" w14:textId="71D157DD" w:rsidR="000867CC" w:rsidRDefault="000867CC" w:rsidP="009373D5">
      <w:pPr>
        <w:pStyle w:val="a8"/>
        <w:rPr>
          <w:rFonts w:ascii="Times New Roman" w:hAnsi="Times New Roman" w:cs="Times New Roman"/>
        </w:rPr>
      </w:pPr>
    </w:p>
    <w:sectPr w:rsidR="000867CC" w:rsidSect="00EB1404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290"/>
    <w:multiLevelType w:val="hybridMultilevel"/>
    <w:tmpl w:val="F0D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013"/>
    <w:multiLevelType w:val="hybridMultilevel"/>
    <w:tmpl w:val="B2F63D6C"/>
    <w:lvl w:ilvl="0" w:tplc="375A0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C73F5"/>
    <w:multiLevelType w:val="hybridMultilevel"/>
    <w:tmpl w:val="2AF2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05551"/>
    <w:multiLevelType w:val="hybridMultilevel"/>
    <w:tmpl w:val="94E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D40FC"/>
    <w:multiLevelType w:val="hybridMultilevel"/>
    <w:tmpl w:val="B4DE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2E06"/>
    <w:multiLevelType w:val="hybridMultilevel"/>
    <w:tmpl w:val="A3160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5F"/>
    <w:rsid w:val="000024F3"/>
    <w:rsid w:val="0000390A"/>
    <w:rsid w:val="000063A3"/>
    <w:rsid w:val="00016911"/>
    <w:rsid w:val="000223FF"/>
    <w:rsid w:val="00022D14"/>
    <w:rsid w:val="0002438E"/>
    <w:rsid w:val="00025A47"/>
    <w:rsid w:val="00026DB8"/>
    <w:rsid w:val="000378BF"/>
    <w:rsid w:val="0005711F"/>
    <w:rsid w:val="000675DD"/>
    <w:rsid w:val="00071ED4"/>
    <w:rsid w:val="00074144"/>
    <w:rsid w:val="00081344"/>
    <w:rsid w:val="00082414"/>
    <w:rsid w:val="000843E7"/>
    <w:rsid w:val="00085EC9"/>
    <w:rsid w:val="000860BC"/>
    <w:rsid w:val="000867CC"/>
    <w:rsid w:val="000948C2"/>
    <w:rsid w:val="00094EB7"/>
    <w:rsid w:val="0009555D"/>
    <w:rsid w:val="000A19D2"/>
    <w:rsid w:val="000B2E6C"/>
    <w:rsid w:val="000B40E6"/>
    <w:rsid w:val="000B6CA1"/>
    <w:rsid w:val="000C0269"/>
    <w:rsid w:val="000C238C"/>
    <w:rsid w:val="000C317B"/>
    <w:rsid w:val="000C355F"/>
    <w:rsid w:val="000C581E"/>
    <w:rsid w:val="000D2035"/>
    <w:rsid w:val="000D29DE"/>
    <w:rsid w:val="000E0B13"/>
    <w:rsid w:val="000F4396"/>
    <w:rsid w:val="00105612"/>
    <w:rsid w:val="0012379E"/>
    <w:rsid w:val="0013205E"/>
    <w:rsid w:val="00135BF1"/>
    <w:rsid w:val="00136B50"/>
    <w:rsid w:val="001418FB"/>
    <w:rsid w:val="00154A59"/>
    <w:rsid w:val="001578A8"/>
    <w:rsid w:val="00163B60"/>
    <w:rsid w:val="00172CC3"/>
    <w:rsid w:val="001739C4"/>
    <w:rsid w:val="0019176B"/>
    <w:rsid w:val="001933E6"/>
    <w:rsid w:val="001953D7"/>
    <w:rsid w:val="001A114A"/>
    <w:rsid w:val="001B1FF8"/>
    <w:rsid w:val="001B7CB6"/>
    <w:rsid w:val="001C2C54"/>
    <w:rsid w:val="001C3033"/>
    <w:rsid w:val="001F6AD0"/>
    <w:rsid w:val="001F7D57"/>
    <w:rsid w:val="00205FF5"/>
    <w:rsid w:val="00207A00"/>
    <w:rsid w:val="00213382"/>
    <w:rsid w:val="002146B6"/>
    <w:rsid w:val="002346D5"/>
    <w:rsid w:val="00236158"/>
    <w:rsid w:val="002405AE"/>
    <w:rsid w:val="00243DE9"/>
    <w:rsid w:val="00245E17"/>
    <w:rsid w:val="002537E1"/>
    <w:rsid w:val="00256FE1"/>
    <w:rsid w:val="00262750"/>
    <w:rsid w:val="00267BBD"/>
    <w:rsid w:val="0027147D"/>
    <w:rsid w:val="00276731"/>
    <w:rsid w:val="00280E9D"/>
    <w:rsid w:val="00283CFB"/>
    <w:rsid w:val="0028510E"/>
    <w:rsid w:val="00286E78"/>
    <w:rsid w:val="002955F0"/>
    <w:rsid w:val="002A5F1F"/>
    <w:rsid w:val="002B7F4C"/>
    <w:rsid w:val="002C35B6"/>
    <w:rsid w:val="002D0212"/>
    <w:rsid w:val="002D35C0"/>
    <w:rsid w:val="002E63FA"/>
    <w:rsid w:val="00302DCF"/>
    <w:rsid w:val="00302EA4"/>
    <w:rsid w:val="00312EA3"/>
    <w:rsid w:val="00317D8E"/>
    <w:rsid w:val="00321864"/>
    <w:rsid w:val="00324269"/>
    <w:rsid w:val="0032779C"/>
    <w:rsid w:val="00336F0F"/>
    <w:rsid w:val="00337B8B"/>
    <w:rsid w:val="003453F4"/>
    <w:rsid w:val="00345B92"/>
    <w:rsid w:val="00347AF7"/>
    <w:rsid w:val="00352E14"/>
    <w:rsid w:val="00352F8F"/>
    <w:rsid w:val="00353E22"/>
    <w:rsid w:val="0035534F"/>
    <w:rsid w:val="003556E9"/>
    <w:rsid w:val="003574E9"/>
    <w:rsid w:val="00357F2A"/>
    <w:rsid w:val="0036019D"/>
    <w:rsid w:val="00367F3C"/>
    <w:rsid w:val="00371621"/>
    <w:rsid w:val="0037729B"/>
    <w:rsid w:val="0038183C"/>
    <w:rsid w:val="00381C93"/>
    <w:rsid w:val="00386D34"/>
    <w:rsid w:val="003947BF"/>
    <w:rsid w:val="003962A8"/>
    <w:rsid w:val="003A0203"/>
    <w:rsid w:val="003A39EC"/>
    <w:rsid w:val="003B242A"/>
    <w:rsid w:val="003B53C0"/>
    <w:rsid w:val="003C3F6E"/>
    <w:rsid w:val="003C7181"/>
    <w:rsid w:val="003F6E6B"/>
    <w:rsid w:val="00403AF6"/>
    <w:rsid w:val="00420130"/>
    <w:rsid w:val="00426E39"/>
    <w:rsid w:val="004354DD"/>
    <w:rsid w:val="00441881"/>
    <w:rsid w:val="00455EC4"/>
    <w:rsid w:val="00460A75"/>
    <w:rsid w:val="00464623"/>
    <w:rsid w:val="00465BFA"/>
    <w:rsid w:val="0047154C"/>
    <w:rsid w:val="0047355F"/>
    <w:rsid w:val="004821C1"/>
    <w:rsid w:val="004835E9"/>
    <w:rsid w:val="00483B9A"/>
    <w:rsid w:val="004B2C3C"/>
    <w:rsid w:val="004B3FD9"/>
    <w:rsid w:val="004C37ED"/>
    <w:rsid w:val="004C4622"/>
    <w:rsid w:val="004C5808"/>
    <w:rsid w:val="004D2B60"/>
    <w:rsid w:val="004D69C1"/>
    <w:rsid w:val="004E7499"/>
    <w:rsid w:val="004F70C4"/>
    <w:rsid w:val="00507533"/>
    <w:rsid w:val="005079BA"/>
    <w:rsid w:val="0052091E"/>
    <w:rsid w:val="005243F7"/>
    <w:rsid w:val="00526005"/>
    <w:rsid w:val="00526210"/>
    <w:rsid w:val="00541CDC"/>
    <w:rsid w:val="00541ECF"/>
    <w:rsid w:val="0054646E"/>
    <w:rsid w:val="00555C4A"/>
    <w:rsid w:val="00564251"/>
    <w:rsid w:val="005647EF"/>
    <w:rsid w:val="005665E7"/>
    <w:rsid w:val="0058357C"/>
    <w:rsid w:val="00583A2C"/>
    <w:rsid w:val="00587535"/>
    <w:rsid w:val="005900ED"/>
    <w:rsid w:val="00595B54"/>
    <w:rsid w:val="0059795F"/>
    <w:rsid w:val="005A7221"/>
    <w:rsid w:val="005B30AA"/>
    <w:rsid w:val="005D6997"/>
    <w:rsid w:val="005E6A07"/>
    <w:rsid w:val="005F10FB"/>
    <w:rsid w:val="00610A35"/>
    <w:rsid w:val="00620894"/>
    <w:rsid w:val="00622B89"/>
    <w:rsid w:val="00624ED7"/>
    <w:rsid w:val="00625659"/>
    <w:rsid w:val="00634A5A"/>
    <w:rsid w:val="00635A88"/>
    <w:rsid w:val="00650907"/>
    <w:rsid w:val="006601C2"/>
    <w:rsid w:val="00671715"/>
    <w:rsid w:val="0067282C"/>
    <w:rsid w:val="00673040"/>
    <w:rsid w:val="0068314E"/>
    <w:rsid w:val="00683198"/>
    <w:rsid w:val="00685054"/>
    <w:rsid w:val="0069046F"/>
    <w:rsid w:val="006921AA"/>
    <w:rsid w:val="00694F58"/>
    <w:rsid w:val="006969CD"/>
    <w:rsid w:val="006A14F1"/>
    <w:rsid w:val="006A4492"/>
    <w:rsid w:val="006A6E9B"/>
    <w:rsid w:val="006B376F"/>
    <w:rsid w:val="006B3E73"/>
    <w:rsid w:val="006C6C69"/>
    <w:rsid w:val="006E696A"/>
    <w:rsid w:val="00706DD8"/>
    <w:rsid w:val="00710376"/>
    <w:rsid w:val="0071146B"/>
    <w:rsid w:val="00711C4E"/>
    <w:rsid w:val="00723DB7"/>
    <w:rsid w:val="00725D3D"/>
    <w:rsid w:val="00734BEF"/>
    <w:rsid w:val="00742873"/>
    <w:rsid w:val="00751C6D"/>
    <w:rsid w:val="00754CCF"/>
    <w:rsid w:val="0076788B"/>
    <w:rsid w:val="00774A8B"/>
    <w:rsid w:val="00777E2A"/>
    <w:rsid w:val="00782252"/>
    <w:rsid w:val="00786DB7"/>
    <w:rsid w:val="00791DE9"/>
    <w:rsid w:val="00792BA3"/>
    <w:rsid w:val="00796642"/>
    <w:rsid w:val="007A7D85"/>
    <w:rsid w:val="007C2A30"/>
    <w:rsid w:val="007C2C1C"/>
    <w:rsid w:val="007C2C2D"/>
    <w:rsid w:val="007C7193"/>
    <w:rsid w:val="007C7695"/>
    <w:rsid w:val="007D08B7"/>
    <w:rsid w:val="007D1D20"/>
    <w:rsid w:val="007D26EC"/>
    <w:rsid w:val="007D275F"/>
    <w:rsid w:val="007D63E8"/>
    <w:rsid w:val="007D71D2"/>
    <w:rsid w:val="007E29B8"/>
    <w:rsid w:val="007E2DCF"/>
    <w:rsid w:val="007E384A"/>
    <w:rsid w:val="007E3CF3"/>
    <w:rsid w:val="007F011C"/>
    <w:rsid w:val="007F0CBA"/>
    <w:rsid w:val="007F500A"/>
    <w:rsid w:val="00800D97"/>
    <w:rsid w:val="008047B1"/>
    <w:rsid w:val="00827439"/>
    <w:rsid w:val="00831963"/>
    <w:rsid w:val="00834ABC"/>
    <w:rsid w:val="00834EDF"/>
    <w:rsid w:val="0084054D"/>
    <w:rsid w:val="00843F2C"/>
    <w:rsid w:val="008505F8"/>
    <w:rsid w:val="008539C5"/>
    <w:rsid w:val="0085712A"/>
    <w:rsid w:val="0086325E"/>
    <w:rsid w:val="00871810"/>
    <w:rsid w:val="008770A7"/>
    <w:rsid w:val="00880813"/>
    <w:rsid w:val="00884D6F"/>
    <w:rsid w:val="008872DD"/>
    <w:rsid w:val="00890F27"/>
    <w:rsid w:val="0089682F"/>
    <w:rsid w:val="008A122E"/>
    <w:rsid w:val="008A235F"/>
    <w:rsid w:val="008A298E"/>
    <w:rsid w:val="008A42AF"/>
    <w:rsid w:val="008A7413"/>
    <w:rsid w:val="008B733D"/>
    <w:rsid w:val="008C24FB"/>
    <w:rsid w:val="008C4B60"/>
    <w:rsid w:val="008C7076"/>
    <w:rsid w:val="008E1A22"/>
    <w:rsid w:val="008E4C22"/>
    <w:rsid w:val="008E54CA"/>
    <w:rsid w:val="008F11B3"/>
    <w:rsid w:val="008F64F1"/>
    <w:rsid w:val="008F6CDB"/>
    <w:rsid w:val="008F72FC"/>
    <w:rsid w:val="00912405"/>
    <w:rsid w:val="00921110"/>
    <w:rsid w:val="009229D2"/>
    <w:rsid w:val="00922B80"/>
    <w:rsid w:val="0092515D"/>
    <w:rsid w:val="00933E91"/>
    <w:rsid w:val="00933FCD"/>
    <w:rsid w:val="00935C43"/>
    <w:rsid w:val="009373D5"/>
    <w:rsid w:val="00941486"/>
    <w:rsid w:val="00957352"/>
    <w:rsid w:val="00957AF2"/>
    <w:rsid w:val="00967555"/>
    <w:rsid w:val="00975E1B"/>
    <w:rsid w:val="00981F71"/>
    <w:rsid w:val="00984072"/>
    <w:rsid w:val="00984659"/>
    <w:rsid w:val="00994AF5"/>
    <w:rsid w:val="00996DB8"/>
    <w:rsid w:val="009B7335"/>
    <w:rsid w:val="009B7B22"/>
    <w:rsid w:val="009C5C15"/>
    <w:rsid w:val="009C7106"/>
    <w:rsid w:val="009D0410"/>
    <w:rsid w:val="009D2A76"/>
    <w:rsid w:val="009D2DE8"/>
    <w:rsid w:val="009D6740"/>
    <w:rsid w:val="009E024E"/>
    <w:rsid w:val="009E59EE"/>
    <w:rsid w:val="009E5B12"/>
    <w:rsid w:val="00A07868"/>
    <w:rsid w:val="00A166BC"/>
    <w:rsid w:val="00A169DF"/>
    <w:rsid w:val="00A170CF"/>
    <w:rsid w:val="00A24F6B"/>
    <w:rsid w:val="00A3510A"/>
    <w:rsid w:val="00A36B1D"/>
    <w:rsid w:val="00A37387"/>
    <w:rsid w:val="00A45758"/>
    <w:rsid w:val="00A539A8"/>
    <w:rsid w:val="00A67675"/>
    <w:rsid w:val="00A715E4"/>
    <w:rsid w:val="00A75E3F"/>
    <w:rsid w:val="00A76F9B"/>
    <w:rsid w:val="00A8056B"/>
    <w:rsid w:val="00A941B6"/>
    <w:rsid w:val="00AA162F"/>
    <w:rsid w:val="00AA2F4A"/>
    <w:rsid w:val="00AB48EB"/>
    <w:rsid w:val="00AD2950"/>
    <w:rsid w:val="00AD6C77"/>
    <w:rsid w:val="00AD7291"/>
    <w:rsid w:val="00AD7F45"/>
    <w:rsid w:val="00AE0E0D"/>
    <w:rsid w:val="00AE5F57"/>
    <w:rsid w:val="00AF4254"/>
    <w:rsid w:val="00B01EE0"/>
    <w:rsid w:val="00B0565A"/>
    <w:rsid w:val="00B2486E"/>
    <w:rsid w:val="00B33E46"/>
    <w:rsid w:val="00B346A6"/>
    <w:rsid w:val="00B37DF4"/>
    <w:rsid w:val="00B40B5D"/>
    <w:rsid w:val="00B41630"/>
    <w:rsid w:val="00B50826"/>
    <w:rsid w:val="00B670DB"/>
    <w:rsid w:val="00B77F6A"/>
    <w:rsid w:val="00B77F83"/>
    <w:rsid w:val="00BA0D23"/>
    <w:rsid w:val="00BC4A0A"/>
    <w:rsid w:val="00BE043B"/>
    <w:rsid w:val="00BE12ED"/>
    <w:rsid w:val="00BE3379"/>
    <w:rsid w:val="00BE53CF"/>
    <w:rsid w:val="00BF0C16"/>
    <w:rsid w:val="00C00054"/>
    <w:rsid w:val="00C0292D"/>
    <w:rsid w:val="00C03215"/>
    <w:rsid w:val="00C04145"/>
    <w:rsid w:val="00C05058"/>
    <w:rsid w:val="00C22224"/>
    <w:rsid w:val="00C2270A"/>
    <w:rsid w:val="00C40EE8"/>
    <w:rsid w:val="00C44C96"/>
    <w:rsid w:val="00C462E1"/>
    <w:rsid w:val="00C4640B"/>
    <w:rsid w:val="00C47B84"/>
    <w:rsid w:val="00C5007D"/>
    <w:rsid w:val="00C540D2"/>
    <w:rsid w:val="00C619F4"/>
    <w:rsid w:val="00C6426E"/>
    <w:rsid w:val="00C65B01"/>
    <w:rsid w:val="00C66C6E"/>
    <w:rsid w:val="00C72DB7"/>
    <w:rsid w:val="00C741BB"/>
    <w:rsid w:val="00C756FC"/>
    <w:rsid w:val="00C762C1"/>
    <w:rsid w:val="00C83CE9"/>
    <w:rsid w:val="00C93E75"/>
    <w:rsid w:val="00C94761"/>
    <w:rsid w:val="00C97494"/>
    <w:rsid w:val="00CA4578"/>
    <w:rsid w:val="00CA5806"/>
    <w:rsid w:val="00CB687F"/>
    <w:rsid w:val="00CC3085"/>
    <w:rsid w:val="00CC32DC"/>
    <w:rsid w:val="00CD4944"/>
    <w:rsid w:val="00CD6F8A"/>
    <w:rsid w:val="00CE3F29"/>
    <w:rsid w:val="00CE59C9"/>
    <w:rsid w:val="00CF4FA1"/>
    <w:rsid w:val="00CF52C0"/>
    <w:rsid w:val="00D10350"/>
    <w:rsid w:val="00D11E31"/>
    <w:rsid w:val="00D14998"/>
    <w:rsid w:val="00D3146A"/>
    <w:rsid w:val="00D31796"/>
    <w:rsid w:val="00D31BF5"/>
    <w:rsid w:val="00D33F72"/>
    <w:rsid w:val="00D35046"/>
    <w:rsid w:val="00D362C8"/>
    <w:rsid w:val="00D372A9"/>
    <w:rsid w:val="00D414F9"/>
    <w:rsid w:val="00D423C2"/>
    <w:rsid w:val="00D446A5"/>
    <w:rsid w:val="00D50E5D"/>
    <w:rsid w:val="00D51031"/>
    <w:rsid w:val="00D703F2"/>
    <w:rsid w:val="00D73F8D"/>
    <w:rsid w:val="00D759E7"/>
    <w:rsid w:val="00D81CAD"/>
    <w:rsid w:val="00D859BE"/>
    <w:rsid w:val="00DA419B"/>
    <w:rsid w:val="00DB542D"/>
    <w:rsid w:val="00DC0135"/>
    <w:rsid w:val="00DC1278"/>
    <w:rsid w:val="00DC2FC6"/>
    <w:rsid w:val="00DC78D2"/>
    <w:rsid w:val="00DD22C0"/>
    <w:rsid w:val="00DD2362"/>
    <w:rsid w:val="00DD2A2D"/>
    <w:rsid w:val="00DD768C"/>
    <w:rsid w:val="00DE0B35"/>
    <w:rsid w:val="00DE6FAB"/>
    <w:rsid w:val="00E03C9F"/>
    <w:rsid w:val="00E03DA7"/>
    <w:rsid w:val="00E07768"/>
    <w:rsid w:val="00E10A13"/>
    <w:rsid w:val="00E116DC"/>
    <w:rsid w:val="00E232F2"/>
    <w:rsid w:val="00E3096E"/>
    <w:rsid w:val="00E32B9B"/>
    <w:rsid w:val="00E32E97"/>
    <w:rsid w:val="00E50AA7"/>
    <w:rsid w:val="00E51D3E"/>
    <w:rsid w:val="00E53EB3"/>
    <w:rsid w:val="00E61CC7"/>
    <w:rsid w:val="00E62739"/>
    <w:rsid w:val="00E71707"/>
    <w:rsid w:val="00E740B6"/>
    <w:rsid w:val="00E76005"/>
    <w:rsid w:val="00E760DA"/>
    <w:rsid w:val="00E833D5"/>
    <w:rsid w:val="00E83AA3"/>
    <w:rsid w:val="00E93BA2"/>
    <w:rsid w:val="00E94873"/>
    <w:rsid w:val="00EA45A8"/>
    <w:rsid w:val="00EA6158"/>
    <w:rsid w:val="00EB1404"/>
    <w:rsid w:val="00EB688A"/>
    <w:rsid w:val="00EC102B"/>
    <w:rsid w:val="00EC6F00"/>
    <w:rsid w:val="00ED3C99"/>
    <w:rsid w:val="00ED4EC7"/>
    <w:rsid w:val="00EE0A64"/>
    <w:rsid w:val="00EE42B0"/>
    <w:rsid w:val="00EE7EAA"/>
    <w:rsid w:val="00EF5C5C"/>
    <w:rsid w:val="00F02650"/>
    <w:rsid w:val="00F02FF9"/>
    <w:rsid w:val="00F055C3"/>
    <w:rsid w:val="00F05D69"/>
    <w:rsid w:val="00F12E67"/>
    <w:rsid w:val="00F225A4"/>
    <w:rsid w:val="00F227C3"/>
    <w:rsid w:val="00F25454"/>
    <w:rsid w:val="00F27544"/>
    <w:rsid w:val="00F32D4A"/>
    <w:rsid w:val="00F34FCD"/>
    <w:rsid w:val="00F3695B"/>
    <w:rsid w:val="00F373F1"/>
    <w:rsid w:val="00F414B4"/>
    <w:rsid w:val="00F4625F"/>
    <w:rsid w:val="00F6098C"/>
    <w:rsid w:val="00F71E1D"/>
    <w:rsid w:val="00F81371"/>
    <w:rsid w:val="00F81E20"/>
    <w:rsid w:val="00F9142E"/>
    <w:rsid w:val="00F91A64"/>
    <w:rsid w:val="00F92281"/>
    <w:rsid w:val="00F92CF0"/>
    <w:rsid w:val="00FA4012"/>
    <w:rsid w:val="00FA667A"/>
    <w:rsid w:val="00FB1CB6"/>
    <w:rsid w:val="00FB31FE"/>
    <w:rsid w:val="00FC0D67"/>
    <w:rsid w:val="00FC587D"/>
    <w:rsid w:val="00FD00FC"/>
    <w:rsid w:val="00FD6A53"/>
    <w:rsid w:val="00FE08E2"/>
    <w:rsid w:val="00FE343B"/>
    <w:rsid w:val="00FE391F"/>
    <w:rsid w:val="00FE5A32"/>
    <w:rsid w:val="00FE5C6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0D0A"/>
  <w15:docId w15:val="{840612B7-1CF9-4835-BF7D-9CF4C165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96A"/>
  </w:style>
  <w:style w:type="paragraph" w:styleId="1">
    <w:name w:val="heading 1"/>
    <w:basedOn w:val="a"/>
    <w:next w:val="a"/>
    <w:link w:val="10"/>
    <w:uiPriority w:val="9"/>
    <w:qFormat/>
    <w:rsid w:val="00C46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2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41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D759E7"/>
  </w:style>
  <w:style w:type="character" w:customStyle="1" w:styleId="ng-scope">
    <w:name w:val="ng-scope"/>
    <w:basedOn w:val="a0"/>
    <w:rsid w:val="00D759E7"/>
  </w:style>
  <w:style w:type="character" w:styleId="a4">
    <w:name w:val="Hyperlink"/>
    <w:basedOn w:val="a0"/>
    <w:uiPriority w:val="99"/>
    <w:unhideWhenUsed/>
    <w:rsid w:val="00D759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419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B2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3C7181"/>
    <w:pPr>
      <w:spacing w:after="160" w:line="256" w:lineRule="auto"/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B4163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41630"/>
    <w:rPr>
      <w:rFonts w:ascii="Consolas" w:eastAsia="Calibri" w:hAnsi="Consolas" w:cs="Times New Roman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0675D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Emphasis"/>
    <w:basedOn w:val="a0"/>
    <w:uiPriority w:val="20"/>
    <w:qFormat/>
    <w:rsid w:val="000675D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62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Unresolved Mention"/>
    <w:basedOn w:val="a0"/>
    <w:uiPriority w:val="99"/>
    <w:semiHidden/>
    <w:unhideWhenUsed/>
    <w:rsid w:val="003F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4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010">
              <w:marLeft w:val="0"/>
              <w:marRight w:val="0"/>
              <w:marTop w:val="0"/>
              <w:marBottom w:val="0"/>
              <w:divBdr>
                <w:top w:val="double" w:sz="4" w:space="4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37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51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44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157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947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06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0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8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4622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823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3570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08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865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0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2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57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475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074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7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18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021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255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peoples.ru/state/statesmen/alexandr_krasnitsk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peoples.ru/state/statesmen/alexandr_krasnitskiy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И. Трофимова</cp:lastModifiedBy>
  <cp:revision>3</cp:revision>
  <cp:lastPrinted>2024-02-06T13:49:00Z</cp:lastPrinted>
  <dcterms:created xsi:type="dcterms:W3CDTF">2024-05-03T11:05:00Z</dcterms:created>
  <dcterms:modified xsi:type="dcterms:W3CDTF">2024-05-03T11:16:00Z</dcterms:modified>
</cp:coreProperties>
</file>