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0D" w:rsidRDefault="00275A0D" w:rsidP="00F72EEA">
      <w:pPr>
        <w:spacing w:line="300" w:lineRule="auto"/>
        <w:jc w:val="center"/>
        <w:rPr>
          <w:sz w:val="32"/>
          <w:szCs w:val="32"/>
        </w:rPr>
      </w:pPr>
      <w:r w:rsidRPr="00275A0D">
        <w:rPr>
          <w:noProof/>
          <w:sz w:val="32"/>
          <w:szCs w:val="32"/>
        </w:rPr>
        <w:drawing>
          <wp:inline distT="0" distB="0" distL="0" distR="0">
            <wp:extent cx="3219450" cy="527050"/>
            <wp:effectExtent l="0" t="0" r="0" b="6350"/>
            <wp:docPr id="1" name="Рисунок 1" descr="C:\Users\User\Desktop\Заведующая сектором школьных программ\МЕТОДБИБЛИОТЕКА\Рабочая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ведующая сектором школьных программ\МЕТОДБИБЛИОТЕКА\Рабочая\логотип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11" w:rsidRPr="00A945D3" w:rsidRDefault="00132D11" w:rsidP="00F72EEA">
      <w:pPr>
        <w:spacing w:line="300" w:lineRule="auto"/>
        <w:jc w:val="center"/>
        <w:rPr>
          <w:sz w:val="32"/>
          <w:szCs w:val="32"/>
        </w:rPr>
      </w:pPr>
      <w:r w:rsidRPr="00A945D3">
        <w:rPr>
          <w:sz w:val="32"/>
          <w:szCs w:val="32"/>
        </w:rPr>
        <w:t>Государственный музей-усадьба «Остафьево» - «Русский Парнас»</w:t>
      </w:r>
    </w:p>
    <w:p w:rsidR="00132D11" w:rsidRPr="00F67457" w:rsidRDefault="00132D11" w:rsidP="00F72EEA">
      <w:pPr>
        <w:spacing w:line="300" w:lineRule="auto"/>
        <w:jc w:val="both"/>
        <w:rPr>
          <w:b/>
          <w:sz w:val="22"/>
          <w:szCs w:val="32"/>
        </w:rPr>
      </w:pPr>
    </w:p>
    <w:p w:rsidR="00CC6B62" w:rsidRPr="006E60EA" w:rsidRDefault="00CC6B62" w:rsidP="00F72EEA">
      <w:pPr>
        <w:spacing w:line="300" w:lineRule="auto"/>
        <w:jc w:val="right"/>
        <w:rPr>
          <w:b/>
          <w:i/>
          <w:sz w:val="36"/>
          <w:szCs w:val="36"/>
        </w:rPr>
      </w:pPr>
      <w:r w:rsidRPr="006E60EA">
        <w:rPr>
          <w:b/>
          <w:i/>
          <w:sz w:val="36"/>
          <w:szCs w:val="36"/>
          <w:lang w:val="en-US"/>
        </w:rPr>
        <w:t>XXXIX</w:t>
      </w:r>
      <w:r w:rsidRPr="00F72EEA">
        <w:rPr>
          <w:b/>
          <w:i/>
          <w:sz w:val="36"/>
          <w:szCs w:val="36"/>
        </w:rPr>
        <w:t xml:space="preserve"> </w:t>
      </w:r>
      <w:r w:rsidRPr="006E60EA">
        <w:rPr>
          <w:b/>
          <w:i/>
          <w:sz w:val="36"/>
          <w:szCs w:val="36"/>
        </w:rPr>
        <w:t xml:space="preserve">Пушкинский </w:t>
      </w:r>
    </w:p>
    <w:p w:rsidR="00CC6B62" w:rsidRPr="006E60EA" w:rsidRDefault="00CC6B62" w:rsidP="00F72EEA">
      <w:pPr>
        <w:spacing w:line="300" w:lineRule="auto"/>
        <w:jc w:val="right"/>
        <w:rPr>
          <w:b/>
          <w:i/>
          <w:sz w:val="36"/>
          <w:szCs w:val="36"/>
        </w:rPr>
      </w:pPr>
      <w:r w:rsidRPr="006E60EA">
        <w:rPr>
          <w:b/>
          <w:i/>
          <w:sz w:val="36"/>
          <w:szCs w:val="36"/>
        </w:rPr>
        <w:t xml:space="preserve">праздник поэзии </w:t>
      </w:r>
    </w:p>
    <w:p w:rsidR="006E60EA" w:rsidRPr="006E60EA" w:rsidRDefault="006E60EA" w:rsidP="00F72EEA">
      <w:pPr>
        <w:spacing w:line="300" w:lineRule="auto"/>
        <w:jc w:val="right"/>
        <w:rPr>
          <w:b/>
          <w:i/>
          <w:sz w:val="32"/>
          <w:szCs w:val="32"/>
        </w:rPr>
      </w:pPr>
      <w:r w:rsidRPr="006E60EA">
        <w:rPr>
          <w:b/>
          <w:i/>
          <w:sz w:val="32"/>
          <w:szCs w:val="32"/>
        </w:rPr>
        <w:t>06.06.2020</w:t>
      </w:r>
    </w:p>
    <w:p w:rsidR="00F67457" w:rsidRDefault="00964BBA" w:rsidP="00F72EEA">
      <w:pPr>
        <w:spacing w:line="30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Положение о </w:t>
      </w:r>
      <w:r w:rsidR="006E60EA" w:rsidRPr="006E60EA">
        <w:rPr>
          <w:sz w:val="36"/>
          <w:szCs w:val="36"/>
        </w:rPr>
        <w:t>тематическ</w:t>
      </w:r>
      <w:r w:rsidR="00F72EEA">
        <w:rPr>
          <w:sz w:val="36"/>
          <w:szCs w:val="36"/>
        </w:rPr>
        <w:t>ом</w:t>
      </w:r>
      <w:r w:rsidR="00F67457">
        <w:rPr>
          <w:sz w:val="36"/>
          <w:szCs w:val="36"/>
        </w:rPr>
        <w:t xml:space="preserve"> </w:t>
      </w:r>
      <w:proofErr w:type="spellStart"/>
      <w:r w:rsidR="00F67457">
        <w:rPr>
          <w:sz w:val="36"/>
          <w:szCs w:val="36"/>
        </w:rPr>
        <w:t>он-лайн</w:t>
      </w:r>
      <w:proofErr w:type="spellEnd"/>
      <w:r w:rsidR="00F67457">
        <w:rPr>
          <w:sz w:val="36"/>
          <w:szCs w:val="36"/>
        </w:rPr>
        <w:t xml:space="preserve"> </w:t>
      </w:r>
      <w:r w:rsidR="006E60EA" w:rsidRPr="006E60EA">
        <w:rPr>
          <w:sz w:val="36"/>
          <w:szCs w:val="36"/>
        </w:rPr>
        <w:t>конкурс</w:t>
      </w:r>
      <w:r w:rsidR="00F72EEA">
        <w:rPr>
          <w:sz w:val="36"/>
          <w:szCs w:val="36"/>
        </w:rPr>
        <w:t xml:space="preserve">е </w:t>
      </w:r>
    </w:p>
    <w:p w:rsidR="006E60EA" w:rsidRPr="00F72EEA" w:rsidRDefault="00F72EEA" w:rsidP="00F72EEA">
      <w:pPr>
        <w:spacing w:line="300" w:lineRule="auto"/>
        <w:jc w:val="center"/>
        <w:rPr>
          <w:b/>
          <w:sz w:val="36"/>
          <w:szCs w:val="36"/>
        </w:rPr>
      </w:pPr>
      <w:r w:rsidRPr="00F72EEA">
        <w:rPr>
          <w:b/>
          <w:sz w:val="36"/>
          <w:szCs w:val="36"/>
        </w:rPr>
        <w:t>«Есть имена как солнце…»</w:t>
      </w:r>
    </w:p>
    <w:p w:rsidR="009F2F67" w:rsidRPr="00F67457" w:rsidRDefault="009F2F67" w:rsidP="00F72EEA">
      <w:pPr>
        <w:spacing w:line="300" w:lineRule="auto"/>
        <w:jc w:val="both"/>
        <w:rPr>
          <w:sz w:val="20"/>
          <w:szCs w:val="28"/>
        </w:rPr>
      </w:pPr>
    </w:p>
    <w:p w:rsidR="00A945D3" w:rsidRPr="00746BE6" w:rsidRDefault="009C1D91" w:rsidP="00F72EEA">
      <w:pPr>
        <w:spacing w:line="300" w:lineRule="auto"/>
        <w:jc w:val="both"/>
        <w:rPr>
          <w:b/>
          <w:i/>
          <w:sz w:val="32"/>
          <w:szCs w:val="28"/>
          <w:u w:val="single"/>
        </w:rPr>
      </w:pPr>
      <w:r w:rsidRPr="00746BE6">
        <w:rPr>
          <w:b/>
          <w:i/>
          <w:sz w:val="32"/>
          <w:szCs w:val="28"/>
          <w:u w:val="single"/>
        </w:rPr>
        <w:t>Направления</w:t>
      </w:r>
      <w:r w:rsidR="00A945D3" w:rsidRPr="00746BE6">
        <w:rPr>
          <w:b/>
          <w:i/>
          <w:sz w:val="32"/>
          <w:szCs w:val="28"/>
          <w:u w:val="single"/>
        </w:rPr>
        <w:t xml:space="preserve"> конкурс</w:t>
      </w:r>
      <w:r w:rsidR="00746BE6" w:rsidRPr="00746BE6">
        <w:rPr>
          <w:b/>
          <w:i/>
          <w:sz w:val="32"/>
          <w:szCs w:val="28"/>
          <w:u w:val="single"/>
        </w:rPr>
        <w:t>а</w:t>
      </w:r>
    </w:p>
    <w:p w:rsidR="00A04710" w:rsidRPr="006E60EA" w:rsidRDefault="00A04710" w:rsidP="00F72EEA">
      <w:pPr>
        <w:spacing w:line="300" w:lineRule="auto"/>
        <w:jc w:val="both"/>
        <w:rPr>
          <w:sz w:val="28"/>
          <w:szCs w:val="28"/>
        </w:rPr>
      </w:pPr>
      <w:proofErr w:type="gramStart"/>
      <w:r w:rsidRPr="006E60EA">
        <w:rPr>
          <w:sz w:val="28"/>
          <w:szCs w:val="28"/>
          <w:lang w:val="en-US"/>
        </w:rPr>
        <w:t>I</w:t>
      </w:r>
      <w:r w:rsidRPr="006E60EA">
        <w:rPr>
          <w:sz w:val="28"/>
          <w:szCs w:val="28"/>
        </w:rPr>
        <w:t xml:space="preserve">. </w:t>
      </w:r>
      <w:r w:rsidR="006A2D75" w:rsidRPr="006E60EA">
        <w:rPr>
          <w:sz w:val="28"/>
          <w:szCs w:val="28"/>
        </w:rPr>
        <w:t xml:space="preserve">Пушкинские </w:t>
      </w:r>
      <w:r w:rsidR="0040555A" w:rsidRPr="006E60EA">
        <w:rPr>
          <w:sz w:val="28"/>
          <w:szCs w:val="28"/>
        </w:rPr>
        <w:t>художественные чтения</w:t>
      </w:r>
      <w:r w:rsidR="006E60EA" w:rsidRPr="006E60EA">
        <w:rPr>
          <w:sz w:val="28"/>
          <w:szCs w:val="28"/>
        </w:rPr>
        <w:t xml:space="preserve"> (видео)</w:t>
      </w:r>
      <w:r w:rsidRPr="006E60EA">
        <w:rPr>
          <w:sz w:val="28"/>
          <w:szCs w:val="28"/>
        </w:rPr>
        <w:t>.</w:t>
      </w:r>
      <w:proofErr w:type="gramEnd"/>
    </w:p>
    <w:p w:rsidR="0040555A" w:rsidRPr="006E60EA" w:rsidRDefault="00A04710" w:rsidP="00F72EEA">
      <w:pPr>
        <w:spacing w:line="300" w:lineRule="auto"/>
        <w:jc w:val="both"/>
        <w:rPr>
          <w:sz w:val="28"/>
          <w:szCs w:val="28"/>
        </w:rPr>
      </w:pPr>
      <w:r w:rsidRPr="006E60EA">
        <w:rPr>
          <w:sz w:val="28"/>
          <w:szCs w:val="28"/>
          <w:lang w:val="en-US"/>
        </w:rPr>
        <w:t>II</w:t>
      </w:r>
      <w:r w:rsidRPr="006E60EA">
        <w:rPr>
          <w:sz w:val="28"/>
          <w:szCs w:val="28"/>
        </w:rPr>
        <w:t xml:space="preserve">. </w:t>
      </w:r>
      <w:r w:rsidR="0040555A" w:rsidRPr="006E60EA">
        <w:rPr>
          <w:sz w:val="28"/>
          <w:szCs w:val="28"/>
        </w:rPr>
        <w:t>Поэзия</w:t>
      </w:r>
      <w:r w:rsidRPr="006E60EA">
        <w:rPr>
          <w:sz w:val="28"/>
          <w:szCs w:val="28"/>
        </w:rPr>
        <w:t xml:space="preserve"> и проза </w:t>
      </w:r>
      <w:r w:rsidR="0040555A" w:rsidRPr="006E60EA">
        <w:rPr>
          <w:sz w:val="28"/>
          <w:szCs w:val="28"/>
        </w:rPr>
        <w:t xml:space="preserve">А.С. Пушкина в рисунках, </w:t>
      </w:r>
      <w:r w:rsidR="00A47B9A">
        <w:rPr>
          <w:sz w:val="28"/>
          <w:szCs w:val="28"/>
        </w:rPr>
        <w:t>ап</w:t>
      </w:r>
      <w:r w:rsidR="00A47B9A" w:rsidRPr="006E60EA">
        <w:rPr>
          <w:sz w:val="28"/>
          <w:szCs w:val="28"/>
        </w:rPr>
        <w:t>пликациях</w:t>
      </w:r>
      <w:r w:rsidR="0040555A" w:rsidRPr="006E60EA">
        <w:rPr>
          <w:sz w:val="28"/>
          <w:szCs w:val="28"/>
        </w:rPr>
        <w:t xml:space="preserve"> и поделках</w:t>
      </w:r>
      <w:r w:rsidR="006E60EA" w:rsidRPr="006E60EA">
        <w:rPr>
          <w:sz w:val="28"/>
          <w:szCs w:val="28"/>
        </w:rPr>
        <w:t xml:space="preserve"> (фотографии/ видео)</w:t>
      </w:r>
      <w:r w:rsidRPr="006E60EA">
        <w:rPr>
          <w:sz w:val="28"/>
          <w:szCs w:val="28"/>
        </w:rPr>
        <w:t>.</w:t>
      </w:r>
    </w:p>
    <w:p w:rsidR="0040555A" w:rsidRPr="006E60EA" w:rsidRDefault="00A04710" w:rsidP="00F72EEA">
      <w:pPr>
        <w:spacing w:line="300" w:lineRule="auto"/>
        <w:jc w:val="both"/>
        <w:rPr>
          <w:sz w:val="28"/>
          <w:szCs w:val="28"/>
        </w:rPr>
      </w:pPr>
      <w:r w:rsidRPr="006E60EA">
        <w:rPr>
          <w:sz w:val="28"/>
          <w:szCs w:val="28"/>
          <w:lang w:val="en-US"/>
        </w:rPr>
        <w:t>III</w:t>
      </w:r>
      <w:r w:rsidRPr="006E60EA">
        <w:rPr>
          <w:sz w:val="28"/>
          <w:szCs w:val="28"/>
        </w:rPr>
        <w:t xml:space="preserve">. </w:t>
      </w:r>
      <w:r w:rsidR="0040555A" w:rsidRPr="006E60EA">
        <w:rPr>
          <w:sz w:val="28"/>
          <w:szCs w:val="28"/>
        </w:rPr>
        <w:t xml:space="preserve">Пластилиновый Пушкинский </w:t>
      </w:r>
      <w:r w:rsidR="006E60EA" w:rsidRPr="006E60EA">
        <w:rPr>
          <w:sz w:val="28"/>
          <w:szCs w:val="28"/>
        </w:rPr>
        <w:t>бал (</w:t>
      </w:r>
      <w:r w:rsidR="00A41C11" w:rsidRPr="006E60EA">
        <w:rPr>
          <w:sz w:val="28"/>
          <w:szCs w:val="28"/>
        </w:rPr>
        <w:t>видео</w:t>
      </w:r>
      <w:r w:rsidR="00A41C11">
        <w:rPr>
          <w:sz w:val="28"/>
          <w:szCs w:val="28"/>
        </w:rPr>
        <w:t>/фотографии</w:t>
      </w:r>
      <w:r w:rsidR="006E60EA" w:rsidRPr="006E60EA">
        <w:rPr>
          <w:sz w:val="28"/>
          <w:szCs w:val="28"/>
        </w:rPr>
        <w:t>)</w:t>
      </w:r>
      <w:r w:rsidRPr="006E60EA">
        <w:rPr>
          <w:sz w:val="28"/>
          <w:szCs w:val="28"/>
        </w:rPr>
        <w:t>.</w:t>
      </w:r>
    </w:p>
    <w:p w:rsidR="00F82B0A" w:rsidRPr="00F67457" w:rsidRDefault="00F82B0A" w:rsidP="00F72EEA">
      <w:pPr>
        <w:spacing w:line="300" w:lineRule="auto"/>
        <w:jc w:val="both"/>
        <w:rPr>
          <w:b/>
          <w:sz w:val="20"/>
          <w:szCs w:val="28"/>
        </w:rPr>
      </w:pPr>
    </w:p>
    <w:p w:rsidR="00553646" w:rsidRPr="00746BE6" w:rsidRDefault="00F72EEA" w:rsidP="00F72EEA">
      <w:pPr>
        <w:spacing w:line="300" w:lineRule="auto"/>
        <w:jc w:val="both"/>
        <w:rPr>
          <w:b/>
          <w:i/>
          <w:sz w:val="32"/>
          <w:szCs w:val="28"/>
          <w:u w:val="single"/>
        </w:rPr>
      </w:pPr>
      <w:r w:rsidRPr="00746BE6">
        <w:rPr>
          <w:b/>
          <w:i/>
          <w:sz w:val="32"/>
          <w:szCs w:val="28"/>
          <w:u w:val="single"/>
        </w:rPr>
        <w:t>Описания и</w:t>
      </w:r>
      <w:r w:rsidR="00F82B0A" w:rsidRPr="00746BE6">
        <w:rPr>
          <w:b/>
          <w:i/>
          <w:sz w:val="32"/>
          <w:szCs w:val="28"/>
          <w:u w:val="single"/>
        </w:rPr>
        <w:t xml:space="preserve"> условия </w:t>
      </w:r>
      <w:r w:rsidR="001D7518" w:rsidRPr="00746BE6">
        <w:rPr>
          <w:b/>
          <w:i/>
          <w:sz w:val="32"/>
          <w:szCs w:val="28"/>
          <w:u w:val="single"/>
        </w:rPr>
        <w:t>конкурс</w:t>
      </w:r>
      <w:r w:rsidR="00746BE6" w:rsidRPr="00746BE6">
        <w:rPr>
          <w:b/>
          <w:i/>
          <w:sz w:val="32"/>
          <w:szCs w:val="28"/>
          <w:u w:val="single"/>
        </w:rPr>
        <w:t>а</w:t>
      </w:r>
    </w:p>
    <w:p w:rsidR="00A04710" w:rsidRPr="00F67457" w:rsidRDefault="00A04710" w:rsidP="00F72EEA">
      <w:pPr>
        <w:spacing w:line="300" w:lineRule="auto"/>
        <w:jc w:val="both"/>
        <w:rPr>
          <w:b/>
          <w:sz w:val="20"/>
          <w:szCs w:val="28"/>
        </w:rPr>
      </w:pPr>
    </w:p>
    <w:p w:rsidR="00A04710" w:rsidRPr="00F82B0A" w:rsidRDefault="00A04710" w:rsidP="00F72EEA">
      <w:pPr>
        <w:spacing w:line="300" w:lineRule="auto"/>
        <w:jc w:val="both"/>
        <w:rPr>
          <w:b/>
          <w:sz w:val="32"/>
          <w:szCs w:val="32"/>
        </w:rPr>
      </w:pPr>
      <w:r w:rsidRPr="00F82B0A">
        <w:rPr>
          <w:b/>
          <w:sz w:val="32"/>
          <w:szCs w:val="32"/>
          <w:lang w:val="en-US"/>
        </w:rPr>
        <w:t>I</w:t>
      </w:r>
      <w:r w:rsidRPr="00F82B0A">
        <w:rPr>
          <w:b/>
          <w:sz w:val="32"/>
          <w:szCs w:val="32"/>
        </w:rPr>
        <w:t>. П</w:t>
      </w:r>
      <w:r w:rsidR="00F67457">
        <w:rPr>
          <w:b/>
          <w:sz w:val="32"/>
          <w:szCs w:val="32"/>
        </w:rPr>
        <w:t>ушкинские художественные чтения</w:t>
      </w:r>
    </w:p>
    <w:p w:rsidR="00F72EEA" w:rsidRDefault="006E60EA" w:rsidP="00F72EEA">
      <w:pPr>
        <w:spacing w:line="300" w:lineRule="auto"/>
        <w:ind w:firstLine="708"/>
        <w:jc w:val="both"/>
        <w:rPr>
          <w:sz w:val="28"/>
          <w:szCs w:val="28"/>
        </w:rPr>
      </w:pPr>
      <w:r w:rsidRPr="00F82B0A">
        <w:rPr>
          <w:sz w:val="32"/>
          <w:szCs w:val="32"/>
        </w:rPr>
        <w:t xml:space="preserve">Тема чтений: </w:t>
      </w:r>
      <w:r w:rsidRPr="00F82B0A">
        <w:rPr>
          <w:color w:val="7030A0"/>
          <w:sz w:val="32"/>
          <w:szCs w:val="32"/>
          <w:u w:val="single"/>
        </w:rPr>
        <w:t>«Путешествия и воспоминания поэта»</w:t>
      </w:r>
      <w:r w:rsidRPr="00F82B0A">
        <w:rPr>
          <w:sz w:val="32"/>
          <w:szCs w:val="32"/>
        </w:rPr>
        <w:t>.</w:t>
      </w:r>
      <w:r w:rsidR="00F82B0A">
        <w:rPr>
          <w:sz w:val="32"/>
          <w:szCs w:val="32"/>
        </w:rPr>
        <w:t xml:space="preserve"> </w:t>
      </w:r>
      <w:r w:rsidR="00F72EEA">
        <w:rPr>
          <w:sz w:val="28"/>
          <w:szCs w:val="28"/>
        </w:rPr>
        <w:t xml:space="preserve">Участникам необходимо подготовить </w:t>
      </w:r>
      <w:r w:rsidR="00A47B9A" w:rsidRPr="00F82B0A">
        <w:rPr>
          <w:sz w:val="28"/>
          <w:szCs w:val="28"/>
        </w:rPr>
        <w:t>видеоролик с записью чтения</w:t>
      </w:r>
      <w:r w:rsidR="00F72EEA">
        <w:rPr>
          <w:sz w:val="28"/>
          <w:szCs w:val="28"/>
        </w:rPr>
        <w:t xml:space="preserve"> выбранного произведения, отвечающего тематике</w:t>
      </w:r>
      <w:r w:rsidR="00A47B9A" w:rsidRPr="00F82B0A">
        <w:rPr>
          <w:sz w:val="28"/>
          <w:szCs w:val="28"/>
        </w:rPr>
        <w:t xml:space="preserve">. </w:t>
      </w:r>
      <w:r w:rsidR="00F72EEA">
        <w:rPr>
          <w:sz w:val="28"/>
          <w:szCs w:val="28"/>
        </w:rPr>
        <w:t xml:space="preserve">Длительность видео – не более </w:t>
      </w:r>
      <w:r w:rsidR="00A47B9A" w:rsidRPr="00F82B0A">
        <w:rPr>
          <w:sz w:val="28"/>
          <w:szCs w:val="28"/>
        </w:rPr>
        <w:t>3</w:t>
      </w:r>
      <w:r w:rsidR="00F72EEA">
        <w:rPr>
          <w:sz w:val="28"/>
          <w:szCs w:val="28"/>
        </w:rPr>
        <w:t>-х</w:t>
      </w:r>
      <w:r w:rsidR="00A47B9A" w:rsidRPr="00F82B0A">
        <w:rPr>
          <w:sz w:val="28"/>
          <w:szCs w:val="28"/>
        </w:rPr>
        <w:t xml:space="preserve"> минут.</w:t>
      </w:r>
      <w:r w:rsidR="00F82B0A" w:rsidRPr="00F82B0A">
        <w:rPr>
          <w:sz w:val="28"/>
          <w:szCs w:val="28"/>
        </w:rPr>
        <w:t xml:space="preserve"> </w:t>
      </w:r>
      <w:r w:rsidR="00F72EEA">
        <w:rPr>
          <w:sz w:val="28"/>
          <w:szCs w:val="28"/>
        </w:rPr>
        <w:t>И</w:t>
      </w:r>
      <w:r w:rsidR="00F72EEA" w:rsidRPr="00F82B0A">
        <w:rPr>
          <w:sz w:val="28"/>
          <w:szCs w:val="28"/>
        </w:rPr>
        <w:t>спользова</w:t>
      </w:r>
      <w:r w:rsidR="00F72EEA">
        <w:rPr>
          <w:sz w:val="28"/>
          <w:szCs w:val="28"/>
        </w:rPr>
        <w:t>ние</w:t>
      </w:r>
      <w:r w:rsidR="00F72EEA" w:rsidRPr="00F82B0A">
        <w:rPr>
          <w:sz w:val="28"/>
          <w:szCs w:val="28"/>
        </w:rPr>
        <w:t xml:space="preserve"> музыкальн</w:t>
      </w:r>
      <w:r w:rsidR="00F72EEA">
        <w:rPr>
          <w:sz w:val="28"/>
          <w:szCs w:val="28"/>
        </w:rPr>
        <w:t>ого</w:t>
      </w:r>
      <w:r w:rsidR="00F72EEA" w:rsidRPr="00F82B0A">
        <w:rPr>
          <w:sz w:val="28"/>
          <w:szCs w:val="28"/>
        </w:rPr>
        <w:t xml:space="preserve"> фон</w:t>
      </w:r>
      <w:r w:rsidR="00F72EEA">
        <w:rPr>
          <w:sz w:val="28"/>
          <w:szCs w:val="28"/>
        </w:rPr>
        <w:t>а</w:t>
      </w:r>
      <w:r w:rsidR="00F72EEA" w:rsidRPr="00F82B0A">
        <w:rPr>
          <w:sz w:val="28"/>
          <w:szCs w:val="28"/>
        </w:rPr>
        <w:t>, видеоряд</w:t>
      </w:r>
      <w:r w:rsidR="00F72EEA">
        <w:rPr>
          <w:sz w:val="28"/>
          <w:szCs w:val="28"/>
        </w:rPr>
        <w:t>а</w:t>
      </w:r>
      <w:r w:rsidR="00F72EEA" w:rsidRPr="00F82B0A">
        <w:rPr>
          <w:sz w:val="28"/>
          <w:szCs w:val="28"/>
        </w:rPr>
        <w:t xml:space="preserve"> и </w:t>
      </w:r>
      <w:r w:rsidR="00F72EEA">
        <w:rPr>
          <w:sz w:val="28"/>
          <w:szCs w:val="28"/>
        </w:rPr>
        <w:t>других</w:t>
      </w:r>
      <w:r w:rsidR="00F72EEA" w:rsidRPr="00F82B0A">
        <w:rPr>
          <w:sz w:val="28"/>
          <w:szCs w:val="28"/>
        </w:rPr>
        <w:t xml:space="preserve"> спецэффект</w:t>
      </w:r>
      <w:r w:rsidR="00F72EEA">
        <w:rPr>
          <w:sz w:val="28"/>
          <w:szCs w:val="28"/>
        </w:rPr>
        <w:t>ов приветствуется</w:t>
      </w:r>
      <w:r w:rsidR="00F72EEA" w:rsidRPr="00F82B0A">
        <w:rPr>
          <w:sz w:val="28"/>
          <w:szCs w:val="28"/>
        </w:rPr>
        <w:t xml:space="preserve">. </w:t>
      </w:r>
    </w:p>
    <w:p w:rsidR="00A47B9A" w:rsidRPr="00F82B0A" w:rsidRDefault="00F72EEA" w:rsidP="00F72EEA">
      <w:pPr>
        <w:spacing w:line="300" w:lineRule="auto"/>
        <w:ind w:firstLine="708"/>
        <w:jc w:val="both"/>
        <w:rPr>
          <w:sz w:val="32"/>
          <w:szCs w:val="32"/>
        </w:rPr>
      </w:pPr>
      <w:r>
        <w:rPr>
          <w:sz w:val="28"/>
          <w:szCs w:val="28"/>
        </w:rPr>
        <w:t xml:space="preserve">При выборе объемного произведения необходимо представить законченный смысловой фрагмент, чтобы конкурсное видео </w:t>
      </w:r>
      <w:r w:rsidR="00F82B0A" w:rsidRPr="00F82B0A">
        <w:rPr>
          <w:sz w:val="28"/>
          <w:szCs w:val="28"/>
        </w:rPr>
        <w:t>не превыша</w:t>
      </w:r>
      <w:r>
        <w:rPr>
          <w:sz w:val="28"/>
          <w:szCs w:val="28"/>
        </w:rPr>
        <w:t>л</w:t>
      </w:r>
      <w:r w:rsidR="00F67457">
        <w:rPr>
          <w:sz w:val="28"/>
          <w:szCs w:val="28"/>
        </w:rPr>
        <w:t>о</w:t>
      </w:r>
      <w:r w:rsidR="00F82B0A" w:rsidRPr="00F82B0A">
        <w:rPr>
          <w:sz w:val="28"/>
          <w:szCs w:val="28"/>
        </w:rPr>
        <w:t xml:space="preserve"> лимит указанного времени.</w:t>
      </w:r>
    </w:p>
    <w:p w:rsidR="006E60EA" w:rsidRPr="00F67457" w:rsidRDefault="006E60EA" w:rsidP="00F72EEA">
      <w:pPr>
        <w:spacing w:line="300" w:lineRule="auto"/>
        <w:jc w:val="both"/>
        <w:rPr>
          <w:sz w:val="22"/>
          <w:szCs w:val="32"/>
        </w:rPr>
      </w:pPr>
    </w:p>
    <w:p w:rsidR="006E60EA" w:rsidRPr="00EA5DC2" w:rsidRDefault="006E60EA" w:rsidP="00F72EEA">
      <w:pPr>
        <w:spacing w:line="300" w:lineRule="auto"/>
        <w:jc w:val="both"/>
        <w:rPr>
          <w:b/>
          <w:sz w:val="32"/>
          <w:szCs w:val="28"/>
        </w:rPr>
      </w:pPr>
      <w:r w:rsidRPr="00EA5DC2">
        <w:rPr>
          <w:b/>
          <w:sz w:val="32"/>
          <w:szCs w:val="28"/>
          <w:lang w:val="en-US"/>
        </w:rPr>
        <w:t>II</w:t>
      </w:r>
      <w:r w:rsidR="00F67457">
        <w:rPr>
          <w:b/>
          <w:sz w:val="32"/>
          <w:szCs w:val="28"/>
        </w:rPr>
        <w:t>. Поэзия и проза А.С. </w:t>
      </w:r>
      <w:r w:rsidRPr="00EA5DC2">
        <w:rPr>
          <w:b/>
          <w:sz w:val="32"/>
          <w:szCs w:val="28"/>
        </w:rPr>
        <w:t xml:space="preserve">Пушкина в </w:t>
      </w:r>
      <w:r w:rsidR="00F67457">
        <w:rPr>
          <w:b/>
          <w:sz w:val="32"/>
          <w:szCs w:val="28"/>
        </w:rPr>
        <w:t>рисунках, аппликациях и поделках</w:t>
      </w:r>
    </w:p>
    <w:p w:rsidR="00EA5DC2" w:rsidRPr="00EA5DC2" w:rsidRDefault="00EA5DC2" w:rsidP="00F72EEA">
      <w:pPr>
        <w:spacing w:line="300" w:lineRule="auto"/>
        <w:ind w:firstLine="708"/>
        <w:jc w:val="both"/>
        <w:rPr>
          <w:color w:val="7030A0"/>
          <w:sz w:val="36"/>
          <w:szCs w:val="32"/>
          <w:u w:val="single"/>
        </w:rPr>
      </w:pPr>
      <w:r w:rsidRPr="00EA5DC2">
        <w:rPr>
          <w:color w:val="7030A0"/>
          <w:sz w:val="32"/>
          <w:szCs w:val="28"/>
          <w:u w:val="single"/>
        </w:rPr>
        <w:t xml:space="preserve">Тема: </w:t>
      </w:r>
      <w:r w:rsidRPr="00EA5DC2">
        <w:rPr>
          <w:color w:val="7030A0"/>
          <w:sz w:val="36"/>
          <w:szCs w:val="32"/>
          <w:u w:val="single"/>
        </w:rPr>
        <w:t>«Сюжеты произведений</w:t>
      </w:r>
      <w:r w:rsidR="00F67457">
        <w:rPr>
          <w:color w:val="7030A0"/>
          <w:sz w:val="36"/>
          <w:szCs w:val="32"/>
          <w:u w:val="single"/>
        </w:rPr>
        <w:t xml:space="preserve"> А.С. </w:t>
      </w:r>
      <w:r w:rsidRPr="00EA5DC2">
        <w:rPr>
          <w:color w:val="7030A0"/>
          <w:sz w:val="36"/>
          <w:szCs w:val="32"/>
          <w:u w:val="single"/>
        </w:rPr>
        <w:t>Пушкина».</w:t>
      </w:r>
    </w:p>
    <w:p w:rsidR="00A04710" w:rsidRDefault="006E60EA" w:rsidP="00F72EEA">
      <w:pPr>
        <w:spacing w:line="300" w:lineRule="auto"/>
        <w:ind w:firstLine="708"/>
        <w:jc w:val="both"/>
        <w:rPr>
          <w:sz w:val="28"/>
          <w:szCs w:val="28"/>
        </w:rPr>
      </w:pPr>
      <w:r w:rsidRPr="006E60EA">
        <w:rPr>
          <w:sz w:val="28"/>
          <w:szCs w:val="28"/>
        </w:rPr>
        <w:t xml:space="preserve">В этом направлении конкурса </w:t>
      </w:r>
      <w:r>
        <w:rPr>
          <w:sz w:val="28"/>
          <w:szCs w:val="28"/>
        </w:rPr>
        <w:t>уча</w:t>
      </w:r>
      <w:r w:rsidR="00F72EEA">
        <w:rPr>
          <w:sz w:val="28"/>
          <w:szCs w:val="28"/>
        </w:rPr>
        <w:t>стники могут подготовить тв</w:t>
      </w:r>
      <w:r w:rsidR="00A47B9A">
        <w:rPr>
          <w:sz w:val="28"/>
          <w:szCs w:val="28"/>
        </w:rPr>
        <w:t>ор</w:t>
      </w:r>
      <w:r w:rsidR="00F72EEA">
        <w:rPr>
          <w:sz w:val="28"/>
          <w:szCs w:val="28"/>
        </w:rPr>
        <w:t>ческую работу в виде рисунка, аппликаци</w:t>
      </w:r>
      <w:r w:rsidR="00EA5DC2">
        <w:rPr>
          <w:sz w:val="28"/>
          <w:szCs w:val="28"/>
        </w:rPr>
        <w:t xml:space="preserve">и, </w:t>
      </w:r>
      <w:r w:rsidR="00A47B9A">
        <w:rPr>
          <w:sz w:val="28"/>
          <w:szCs w:val="28"/>
        </w:rPr>
        <w:t>необычн</w:t>
      </w:r>
      <w:r w:rsidR="00EA5DC2">
        <w:rPr>
          <w:sz w:val="28"/>
          <w:szCs w:val="28"/>
        </w:rPr>
        <w:t>ой</w:t>
      </w:r>
      <w:r w:rsidR="00A47B9A">
        <w:rPr>
          <w:sz w:val="28"/>
          <w:szCs w:val="28"/>
        </w:rPr>
        <w:t xml:space="preserve"> поделк</w:t>
      </w:r>
      <w:r w:rsidR="00EA5DC2">
        <w:rPr>
          <w:sz w:val="28"/>
          <w:szCs w:val="28"/>
        </w:rPr>
        <w:t>и</w:t>
      </w:r>
      <w:r w:rsidR="00A47B9A">
        <w:rPr>
          <w:sz w:val="28"/>
          <w:szCs w:val="28"/>
        </w:rPr>
        <w:t xml:space="preserve"> из </w:t>
      </w:r>
      <w:r w:rsidR="00F82B0A">
        <w:rPr>
          <w:sz w:val="28"/>
          <w:szCs w:val="28"/>
        </w:rPr>
        <w:t>разнообразных</w:t>
      </w:r>
      <w:r w:rsidR="00A47B9A">
        <w:rPr>
          <w:sz w:val="28"/>
          <w:szCs w:val="28"/>
        </w:rPr>
        <w:t xml:space="preserve"> материалов. </w:t>
      </w:r>
      <w:r w:rsidR="00F82B0A" w:rsidRPr="00EA5DC2">
        <w:rPr>
          <w:sz w:val="28"/>
          <w:szCs w:val="32"/>
        </w:rPr>
        <w:t>Для участия в конкурсе необходимо прислать 2-3 фотографии</w:t>
      </w:r>
      <w:r w:rsidR="001A5882" w:rsidRPr="00EA5DC2">
        <w:rPr>
          <w:sz w:val="28"/>
          <w:szCs w:val="32"/>
        </w:rPr>
        <w:t xml:space="preserve"> (</w:t>
      </w:r>
      <w:r w:rsidR="00F82B0A" w:rsidRPr="00EA5DC2">
        <w:rPr>
          <w:sz w:val="28"/>
          <w:szCs w:val="32"/>
        </w:rPr>
        <w:t>хорошего качества) или видео о творческой работе</w:t>
      </w:r>
      <w:r w:rsidR="00EA5DC2">
        <w:rPr>
          <w:sz w:val="28"/>
          <w:szCs w:val="32"/>
        </w:rPr>
        <w:t xml:space="preserve">. </w:t>
      </w:r>
      <w:r w:rsidR="00EA5DC2">
        <w:rPr>
          <w:sz w:val="28"/>
          <w:szCs w:val="28"/>
        </w:rPr>
        <w:t xml:space="preserve">Длительность видео – не более </w:t>
      </w:r>
      <w:r w:rsidR="00EA5DC2" w:rsidRPr="00F82B0A">
        <w:rPr>
          <w:sz w:val="28"/>
          <w:szCs w:val="28"/>
        </w:rPr>
        <w:t>3</w:t>
      </w:r>
      <w:r w:rsidR="00EA5DC2">
        <w:rPr>
          <w:sz w:val="28"/>
          <w:szCs w:val="28"/>
        </w:rPr>
        <w:t>-х</w:t>
      </w:r>
      <w:r w:rsidR="00EA5DC2" w:rsidRPr="00F82B0A">
        <w:rPr>
          <w:sz w:val="28"/>
          <w:szCs w:val="28"/>
        </w:rPr>
        <w:t xml:space="preserve"> минут.</w:t>
      </w:r>
    </w:p>
    <w:p w:rsidR="00F67457" w:rsidRPr="00EA5DC2" w:rsidRDefault="00F67457" w:rsidP="00F72EEA">
      <w:pPr>
        <w:spacing w:line="300" w:lineRule="auto"/>
        <w:ind w:firstLine="708"/>
        <w:jc w:val="both"/>
        <w:rPr>
          <w:color w:val="7030A0"/>
          <w:szCs w:val="28"/>
          <w:u w:val="single"/>
        </w:rPr>
      </w:pPr>
    </w:p>
    <w:p w:rsidR="00F82B0A" w:rsidRDefault="00F82B0A" w:rsidP="00F72EEA">
      <w:pPr>
        <w:spacing w:line="300" w:lineRule="auto"/>
        <w:jc w:val="both"/>
        <w:rPr>
          <w:b/>
          <w:sz w:val="28"/>
          <w:szCs w:val="28"/>
        </w:rPr>
      </w:pPr>
      <w:r w:rsidRPr="00F82B0A">
        <w:rPr>
          <w:b/>
          <w:sz w:val="28"/>
          <w:szCs w:val="28"/>
          <w:lang w:val="en-US"/>
        </w:rPr>
        <w:lastRenderedPageBreak/>
        <w:t>III</w:t>
      </w:r>
      <w:r w:rsidR="00F67457">
        <w:rPr>
          <w:b/>
          <w:sz w:val="28"/>
          <w:szCs w:val="28"/>
        </w:rPr>
        <w:t>. Пластилиновый Пушкинский бал</w:t>
      </w:r>
    </w:p>
    <w:p w:rsidR="00BB3AC1" w:rsidRDefault="00EA5DC2" w:rsidP="00F72EE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2B0A">
        <w:rPr>
          <w:sz w:val="28"/>
          <w:szCs w:val="28"/>
        </w:rPr>
        <w:t xml:space="preserve">В этом направлении участникам </w:t>
      </w:r>
      <w:r w:rsidR="00F67457">
        <w:rPr>
          <w:sz w:val="28"/>
          <w:szCs w:val="28"/>
        </w:rPr>
        <w:t xml:space="preserve">предлагается </w:t>
      </w:r>
      <w:r w:rsidR="00BB3AC1">
        <w:rPr>
          <w:sz w:val="28"/>
          <w:szCs w:val="28"/>
        </w:rPr>
        <w:t xml:space="preserve">проявить безграничную фантазию и </w:t>
      </w:r>
      <w:r w:rsidR="00F82B0A">
        <w:rPr>
          <w:sz w:val="28"/>
          <w:szCs w:val="28"/>
        </w:rPr>
        <w:t>сделать своими руками настоящий бал</w:t>
      </w:r>
      <w:r w:rsidR="00F6548F">
        <w:rPr>
          <w:sz w:val="28"/>
          <w:szCs w:val="28"/>
        </w:rPr>
        <w:t xml:space="preserve"> пушкинский эпохи</w:t>
      </w:r>
      <w:r w:rsidR="00BB3AC1">
        <w:rPr>
          <w:sz w:val="28"/>
          <w:szCs w:val="28"/>
        </w:rPr>
        <w:t>. Фигурки дам и кавалеров в парадных одеждах нужно сделать из пластилина</w:t>
      </w:r>
      <w:r w:rsidR="00F67457">
        <w:rPr>
          <w:sz w:val="28"/>
          <w:szCs w:val="28"/>
        </w:rPr>
        <w:t>/полимерной глины, т</w:t>
      </w:r>
      <w:r w:rsidR="00BB3AC1">
        <w:rPr>
          <w:sz w:val="28"/>
          <w:szCs w:val="28"/>
        </w:rPr>
        <w:t>акже можно использовать вспомогательные материалы из дерева, пластмассы/ пластика, разной бу</w:t>
      </w:r>
      <w:r w:rsidR="00F67457">
        <w:rPr>
          <w:sz w:val="28"/>
          <w:szCs w:val="28"/>
        </w:rPr>
        <w:t>маги, ткани, бисера и бусинок и</w:t>
      </w:r>
      <w:r w:rsidR="00BB3AC1">
        <w:rPr>
          <w:sz w:val="28"/>
          <w:szCs w:val="28"/>
        </w:rPr>
        <w:t xml:space="preserve"> прочих материалов.</w:t>
      </w:r>
    </w:p>
    <w:p w:rsidR="00F67457" w:rsidRPr="00EA5DC2" w:rsidRDefault="00BB3AC1" w:rsidP="00F67457">
      <w:pPr>
        <w:spacing w:line="300" w:lineRule="auto"/>
        <w:ind w:firstLine="708"/>
        <w:jc w:val="both"/>
        <w:rPr>
          <w:color w:val="7030A0"/>
          <w:szCs w:val="28"/>
          <w:u w:val="single"/>
        </w:rPr>
      </w:pPr>
      <w:r>
        <w:rPr>
          <w:sz w:val="28"/>
          <w:szCs w:val="28"/>
        </w:rPr>
        <w:t>Для конкурса необходимо снять видео или сделать 2-3 фотографии поделок в хорошем качестве. Для видео мож</w:t>
      </w:r>
      <w:r w:rsidR="00F6548F">
        <w:rPr>
          <w:sz w:val="28"/>
          <w:szCs w:val="28"/>
        </w:rPr>
        <w:t>но использовать музыкальный фон</w:t>
      </w:r>
      <w:r>
        <w:rPr>
          <w:sz w:val="28"/>
          <w:szCs w:val="28"/>
        </w:rPr>
        <w:t>.</w:t>
      </w:r>
      <w:r w:rsidR="001A5882">
        <w:rPr>
          <w:sz w:val="28"/>
          <w:szCs w:val="28"/>
        </w:rPr>
        <w:t xml:space="preserve"> </w:t>
      </w:r>
      <w:r w:rsidR="00F67457">
        <w:rPr>
          <w:sz w:val="28"/>
          <w:szCs w:val="28"/>
        </w:rPr>
        <w:t xml:space="preserve">Длительность видео – не более </w:t>
      </w:r>
      <w:r w:rsidR="00F67457" w:rsidRPr="00F82B0A">
        <w:rPr>
          <w:sz w:val="28"/>
          <w:szCs w:val="28"/>
        </w:rPr>
        <w:t>3</w:t>
      </w:r>
      <w:r w:rsidR="00F67457">
        <w:rPr>
          <w:sz w:val="28"/>
          <w:szCs w:val="28"/>
        </w:rPr>
        <w:t>-х</w:t>
      </w:r>
      <w:r w:rsidR="00F67457" w:rsidRPr="00F82B0A">
        <w:rPr>
          <w:sz w:val="28"/>
          <w:szCs w:val="28"/>
        </w:rPr>
        <w:t xml:space="preserve"> минут.</w:t>
      </w:r>
    </w:p>
    <w:p w:rsidR="00F82B0A" w:rsidRDefault="00F82B0A" w:rsidP="00F72EEA">
      <w:pPr>
        <w:spacing w:line="300" w:lineRule="auto"/>
        <w:jc w:val="both"/>
        <w:rPr>
          <w:b/>
          <w:sz w:val="32"/>
          <w:szCs w:val="32"/>
        </w:rPr>
      </w:pPr>
    </w:p>
    <w:p w:rsidR="00553646" w:rsidRPr="00746BE6" w:rsidRDefault="001A5882" w:rsidP="00F72EEA">
      <w:pPr>
        <w:spacing w:line="300" w:lineRule="auto"/>
        <w:jc w:val="both"/>
        <w:rPr>
          <w:b/>
          <w:i/>
          <w:sz w:val="32"/>
          <w:szCs w:val="32"/>
          <w:u w:val="single"/>
        </w:rPr>
      </w:pPr>
      <w:r w:rsidRPr="00746BE6">
        <w:rPr>
          <w:b/>
          <w:i/>
          <w:sz w:val="32"/>
          <w:szCs w:val="32"/>
          <w:u w:val="single"/>
        </w:rPr>
        <w:t>Организация</w:t>
      </w:r>
      <w:r w:rsidR="001D7518" w:rsidRPr="00746BE6">
        <w:rPr>
          <w:b/>
          <w:i/>
          <w:sz w:val="32"/>
          <w:szCs w:val="32"/>
          <w:u w:val="single"/>
        </w:rPr>
        <w:t xml:space="preserve"> конкурс</w:t>
      </w:r>
      <w:r w:rsidR="00746BE6" w:rsidRPr="00746BE6">
        <w:rPr>
          <w:b/>
          <w:i/>
          <w:sz w:val="32"/>
          <w:szCs w:val="32"/>
          <w:u w:val="single"/>
        </w:rPr>
        <w:t>а</w:t>
      </w:r>
    </w:p>
    <w:p w:rsidR="001A5882" w:rsidRPr="009067FD" w:rsidRDefault="001A5882" w:rsidP="00F72EEA">
      <w:pPr>
        <w:pStyle w:val="a8"/>
        <w:numPr>
          <w:ilvl w:val="0"/>
          <w:numId w:val="33"/>
        </w:numPr>
        <w:spacing w:line="300" w:lineRule="auto"/>
        <w:jc w:val="both"/>
        <w:rPr>
          <w:sz w:val="28"/>
          <w:szCs w:val="28"/>
        </w:rPr>
      </w:pPr>
      <w:r w:rsidRPr="009067FD">
        <w:rPr>
          <w:sz w:val="28"/>
          <w:szCs w:val="28"/>
        </w:rPr>
        <w:t>Конк</w:t>
      </w:r>
      <w:r w:rsidR="00F67457">
        <w:rPr>
          <w:sz w:val="28"/>
          <w:szCs w:val="28"/>
        </w:rPr>
        <w:t>урс проводится для детей</w:t>
      </w:r>
      <w:r w:rsidR="002F0AA1" w:rsidRPr="009067FD">
        <w:rPr>
          <w:sz w:val="28"/>
          <w:szCs w:val="28"/>
        </w:rPr>
        <w:t xml:space="preserve"> всех возрастных категорий</w:t>
      </w:r>
      <w:r w:rsidR="00F6548F">
        <w:rPr>
          <w:sz w:val="28"/>
          <w:szCs w:val="28"/>
        </w:rPr>
        <w:t>.</w:t>
      </w:r>
    </w:p>
    <w:p w:rsidR="009067FD" w:rsidRPr="006E5222" w:rsidRDefault="001A5882" w:rsidP="00F72EEA">
      <w:pPr>
        <w:pStyle w:val="a8"/>
        <w:numPr>
          <w:ilvl w:val="0"/>
          <w:numId w:val="33"/>
        </w:numPr>
        <w:spacing w:line="300" w:lineRule="auto"/>
        <w:jc w:val="both"/>
        <w:rPr>
          <w:sz w:val="28"/>
          <w:szCs w:val="28"/>
        </w:rPr>
      </w:pPr>
      <w:r w:rsidRPr="006E5222">
        <w:rPr>
          <w:sz w:val="28"/>
          <w:szCs w:val="28"/>
        </w:rPr>
        <w:t xml:space="preserve">Конкурсные работы будут </w:t>
      </w:r>
      <w:r w:rsidR="006E5222" w:rsidRPr="006E5222">
        <w:rPr>
          <w:sz w:val="28"/>
          <w:szCs w:val="28"/>
        </w:rPr>
        <w:t>размещены</w:t>
      </w:r>
      <w:r w:rsidRPr="006E5222">
        <w:rPr>
          <w:sz w:val="28"/>
          <w:szCs w:val="28"/>
        </w:rPr>
        <w:t xml:space="preserve"> в </w:t>
      </w:r>
      <w:proofErr w:type="spellStart"/>
      <w:r w:rsidRPr="006E5222">
        <w:rPr>
          <w:sz w:val="28"/>
          <w:szCs w:val="28"/>
        </w:rPr>
        <w:t>соц</w:t>
      </w:r>
      <w:r w:rsidR="002F0AA1" w:rsidRPr="006E5222">
        <w:rPr>
          <w:sz w:val="28"/>
          <w:szCs w:val="28"/>
        </w:rPr>
        <w:t>сетях</w:t>
      </w:r>
      <w:proofErr w:type="spellEnd"/>
      <w:r w:rsidR="002F0AA1" w:rsidRPr="006E5222">
        <w:rPr>
          <w:sz w:val="28"/>
          <w:szCs w:val="28"/>
        </w:rPr>
        <w:t xml:space="preserve"> </w:t>
      </w:r>
      <w:r w:rsidR="00F6548F" w:rsidRPr="006E5222">
        <w:rPr>
          <w:sz w:val="28"/>
          <w:szCs w:val="28"/>
        </w:rPr>
        <w:t xml:space="preserve">музея </w:t>
      </w:r>
      <w:r w:rsidR="002F0AA1" w:rsidRPr="006E5222">
        <w:rPr>
          <w:sz w:val="28"/>
          <w:szCs w:val="28"/>
        </w:rPr>
        <w:t>и</w:t>
      </w:r>
      <w:r w:rsidR="00F6548F" w:rsidRPr="006E5222">
        <w:rPr>
          <w:sz w:val="28"/>
          <w:szCs w:val="28"/>
        </w:rPr>
        <w:t>/или</w:t>
      </w:r>
      <w:r w:rsidR="002F0AA1" w:rsidRPr="006E5222">
        <w:rPr>
          <w:sz w:val="28"/>
          <w:szCs w:val="28"/>
        </w:rPr>
        <w:t xml:space="preserve"> на </w:t>
      </w:r>
      <w:r w:rsidR="00F6548F" w:rsidRPr="006E5222">
        <w:rPr>
          <w:sz w:val="28"/>
          <w:szCs w:val="28"/>
        </w:rPr>
        <w:t xml:space="preserve">официальном </w:t>
      </w:r>
      <w:r w:rsidR="002F0AA1" w:rsidRPr="006E5222">
        <w:rPr>
          <w:sz w:val="28"/>
          <w:szCs w:val="28"/>
        </w:rPr>
        <w:t>кана</w:t>
      </w:r>
      <w:r w:rsidRPr="006E5222">
        <w:rPr>
          <w:sz w:val="28"/>
          <w:szCs w:val="28"/>
        </w:rPr>
        <w:t xml:space="preserve">ле </w:t>
      </w:r>
      <w:proofErr w:type="spellStart"/>
      <w:r w:rsidRPr="006E5222">
        <w:rPr>
          <w:sz w:val="28"/>
          <w:szCs w:val="28"/>
          <w:lang w:val="en-US"/>
        </w:rPr>
        <w:t>Youtube</w:t>
      </w:r>
      <w:proofErr w:type="spellEnd"/>
      <w:r w:rsidR="006E5222" w:rsidRPr="006E5222">
        <w:rPr>
          <w:sz w:val="28"/>
          <w:szCs w:val="28"/>
        </w:rPr>
        <w:t xml:space="preserve"> и доступны для голосования с 2 июня 2020 года. Голосование открыто</w:t>
      </w:r>
      <w:r w:rsidR="006E5222">
        <w:rPr>
          <w:sz w:val="28"/>
          <w:szCs w:val="28"/>
        </w:rPr>
        <w:t xml:space="preserve"> до</w:t>
      </w:r>
      <w:r w:rsidR="006E5222" w:rsidRPr="006E5222">
        <w:rPr>
          <w:sz w:val="28"/>
          <w:szCs w:val="28"/>
        </w:rPr>
        <w:t xml:space="preserve"> 5 июня 2020 года </w:t>
      </w:r>
      <w:r w:rsidR="006E5222">
        <w:rPr>
          <w:sz w:val="28"/>
          <w:szCs w:val="28"/>
        </w:rPr>
        <w:t>(</w:t>
      </w:r>
      <w:r w:rsidR="006E5222" w:rsidRPr="006E5222">
        <w:rPr>
          <w:sz w:val="28"/>
          <w:szCs w:val="28"/>
        </w:rPr>
        <w:t>до 18:00</w:t>
      </w:r>
      <w:r w:rsidR="006E5222">
        <w:rPr>
          <w:sz w:val="28"/>
          <w:szCs w:val="28"/>
        </w:rPr>
        <w:t>)</w:t>
      </w:r>
      <w:r w:rsidR="006E5222" w:rsidRPr="006E5222">
        <w:rPr>
          <w:sz w:val="28"/>
          <w:szCs w:val="28"/>
        </w:rPr>
        <w:t>. Результаты конкурса и определение победителя – 6 июня 2020 г.</w:t>
      </w:r>
    </w:p>
    <w:p w:rsidR="009067FD" w:rsidRPr="00782044" w:rsidRDefault="00DC6FD8" w:rsidP="00F72EEA">
      <w:pPr>
        <w:pStyle w:val="a8"/>
        <w:numPr>
          <w:ilvl w:val="0"/>
          <w:numId w:val="33"/>
        </w:numPr>
        <w:spacing w:line="300" w:lineRule="auto"/>
        <w:jc w:val="both"/>
        <w:rPr>
          <w:sz w:val="28"/>
          <w:szCs w:val="28"/>
        </w:rPr>
      </w:pPr>
      <w:r w:rsidRPr="009067FD">
        <w:rPr>
          <w:sz w:val="28"/>
          <w:szCs w:val="28"/>
        </w:rPr>
        <w:t>Для участия в конкурс</w:t>
      </w:r>
      <w:r w:rsidR="005424BC">
        <w:rPr>
          <w:sz w:val="28"/>
          <w:szCs w:val="28"/>
        </w:rPr>
        <w:t>е</w:t>
      </w:r>
      <w:r w:rsidRPr="009067FD">
        <w:rPr>
          <w:sz w:val="28"/>
          <w:szCs w:val="28"/>
        </w:rPr>
        <w:t xml:space="preserve"> </w:t>
      </w:r>
      <w:r w:rsidR="00F67457">
        <w:rPr>
          <w:b/>
          <w:sz w:val="28"/>
          <w:szCs w:val="28"/>
          <w:u w:val="single"/>
        </w:rPr>
        <w:t>необходимо</w:t>
      </w:r>
      <w:r w:rsidRPr="009067FD">
        <w:rPr>
          <w:b/>
          <w:sz w:val="28"/>
          <w:szCs w:val="28"/>
          <w:u w:val="single"/>
        </w:rPr>
        <w:t xml:space="preserve"> заполн</w:t>
      </w:r>
      <w:r w:rsidR="00F67457">
        <w:rPr>
          <w:b/>
          <w:sz w:val="28"/>
          <w:szCs w:val="28"/>
          <w:u w:val="single"/>
        </w:rPr>
        <w:t xml:space="preserve">ить и присылать </w:t>
      </w:r>
      <w:r w:rsidR="00B21C38">
        <w:rPr>
          <w:b/>
          <w:sz w:val="28"/>
          <w:szCs w:val="28"/>
          <w:u w:val="single"/>
        </w:rPr>
        <w:t>заявку</w:t>
      </w:r>
      <w:r w:rsidR="00F6548F" w:rsidRPr="009067FD">
        <w:rPr>
          <w:sz w:val="28"/>
          <w:szCs w:val="28"/>
        </w:rPr>
        <w:t xml:space="preserve"> </w:t>
      </w:r>
      <w:r w:rsidR="00B21C38">
        <w:rPr>
          <w:b/>
          <w:sz w:val="28"/>
          <w:szCs w:val="28"/>
          <w:u w:val="single"/>
        </w:rPr>
        <w:t xml:space="preserve">с </w:t>
      </w:r>
      <w:r w:rsidR="00F67457" w:rsidRPr="00B21C38">
        <w:rPr>
          <w:b/>
          <w:sz w:val="28"/>
          <w:szCs w:val="28"/>
          <w:u w:val="single"/>
        </w:rPr>
        <w:t>пометкой Пушкин</w:t>
      </w:r>
      <w:r w:rsidR="00B21C38">
        <w:rPr>
          <w:b/>
          <w:sz w:val="28"/>
          <w:szCs w:val="28"/>
          <w:u w:val="single"/>
        </w:rPr>
        <w:t xml:space="preserve"> 2020</w:t>
      </w:r>
      <w:r w:rsidR="00F67457">
        <w:rPr>
          <w:sz w:val="28"/>
          <w:szCs w:val="28"/>
        </w:rPr>
        <w:t>. В заявке</w:t>
      </w:r>
      <w:r w:rsidR="001A5882" w:rsidRPr="009067FD">
        <w:rPr>
          <w:sz w:val="28"/>
          <w:szCs w:val="28"/>
        </w:rPr>
        <w:t xml:space="preserve"> нужно указать </w:t>
      </w:r>
      <w:r w:rsidR="00F67457">
        <w:rPr>
          <w:sz w:val="28"/>
          <w:szCs w:val="28"/>
        </w:rPr>
        <w:t>ФИО участника (автора)/</w:t>
      </w:r>
      <w:r w:rsidR="001A5882" w:rsidRPr="009067FD">
        <w:rPr>
          <w:sz w:val="28"/>
          <w:szCs w:val="28"/>
        </w:rPr>
        <w:t>руководителя</w:t>
      </w:r>
      <w:r w:rsidR="002F0AA1" w:rsidRPr="009067FD">
        <w:rPr>
          <w:sz w:val="28"/>
          <w:szCs w:val="28"/>
        </w:rPr>
        <w:t xml:space="preserve">/родителя (обязательно контактный телефон), </w:t>
      </w:r>
      <w:r w:rsidR="001A5882" w:rsidRPr="009067FD">
        <w:rPr>
          <w:sz w:val="28"/>
          <w:szCs w:val="28"/>
        </w:rPr>
        <w:t>название направления конкурса, возраст, класс и школу участника</w:t>
      </w:r>
      <w:r w:rsidR="002F0AA1" w:rsidRPr="009067FD">
        <w:rPr>
          <w:sz w:val="28"/>
          <w:szCs w:val="28"/>
        </w:rPr>
        <w:t>.</w:t>
      </w:r>
      <w:r w:rsidR="009067FD" w:rsidRPr="009067FD">
        <w:rPr>
          <w:sz w:val="28"/>
          <w:szCs w:val="28"/>
        </w:rPr>
        <w:t xml:space="preserve"> </w:t>
      </w:r>
      <w:r w:rsidR="002F0AA1" w:rsidRPr="00B21C38">
        <w:rPr>
          <w:b/>
          <w:i/>
          <w:sz w:val="28"/>
          <w:szCs w:val="28"/>
          <w:u w:val="single"/>
        </w:rPr>
        <w:t xml:space="preserve">Заявки </w:t>
      </w:r>
      <w:r w:rsidR="00B21C38" w:rsidRPr="00B21C38">
        <w:rPr>
          <w:b/>
          <w:i/>
          <w:sz w:val="28"/>
          <w:szCs w:val="28"/>
          <w:u w:val="single"/>
        </w:rPr>
        <w:t>и конкурсные работы</w:t>
      </w:r>
      <w:r w:rsidR="00B21C38">
        <w:rPr>
          <w:sz w:val="28"/>
          <w:szCs w:val="28"/>
        </w:rPr>
        <w:t xml:space="preserve"> </w:t>
      </w:r>
      <w:r w:rsidR="00782044">
        <w:rPr>
          <w:sz w:val="28"/>
          <w:szCs w:val="28"/>
        </w:rPr>
        <w:t xml:space="preserve">необходимо прислать </w:t>
      </w:r>
      <w:r w:rsidR="00782044" w:rsidRPr="00782044">
        <w:rPr>
          <w:b/>
          <w:i/>
          <w:sz w:val="28"/>
          <w:szCs w:val="28"/>
          <w:u w:val="single"/>
        </w:rPr>
        <w:t xml:space="preserve">до </w:t>
      </w:r>
      <w:r w:rsidR="006E5222">
        <w:rPr>
          <w:b/>
          <w:i/>
          <w:sz w:val="28"/>
          <w:szCs w:val="28"/>
          <w:u w:val="single"/>
        </w:rPr>
        <w:t>30</w:t>
      </w:r>
      <w:r w:rsidR="00782044" w:rsidRPr="00782044">
        <w:rPr>
          <w:b/>
          <w:i/>
          <w:sz w:val="28"/>
          <w:szCs w:val="28"/>
          <w:u w:val="single"/>
        </w:rPr>
        <w:t xml:space="preserve"> </w:t>
      </w:r>
      <w:r w:rsidR="00B21C38">
        <w:rPr>
          <w:b/>
          <w:i/>
          <w:sz w:val="28"/>
          <w:szCs w:val="28"/>
          <w:u w:val="single"/>
        </w:rPr>
        <w:t xml:space="preserve">мая </w:t>
      </w:r>
      <w:bookmarkStart w:id="0" w:name="_GoBack"/>
      <w:bookmarkEnd w:id="0"/>
      <w:r w:rsidR="00782044" w:rsidRPr="00782044">
        <w:rPr>
          <w:b/>
          <w:i/>
          <w:sz w:val="28"/>
          <w:szCs w:val="28"/>
          <w:u w:val="single"/>
        </w:rPr>
        <w:t>2020 года</w:t>
      </w:r>
      <w:r w:rsidR="00B21C38" w:rsidRPr="00B21C38">
        <w:rPr>
          <w:sz w:val="28"/>
          <w:szCs w:val="28"/>
        </w:rPr>
        <w:t xml:space="preserve"> </w:t>
      </w:r>
      <w:r w:rsidR="00B21C38" w:rsidRPr="009067FD">
        <w:rPr>
          <w:sz w:val="28"/>
          <w:szCs w:val="28"/>
        </w:rPr>
        <w:t>н</w:t>
      </w:r>
      <w:r w:rsidR="00B21C38">
        <w:rPr>
          <w:sz w:val="28"/>
          <w:szCs w:val="28"/>
        </w:rPr>
        <w:t xml:space="preserve">а электронный </w:t>
      </w:r>
      <w:r w:rsidR="00B21C38" w:rsidRPr="009067FD">
        <w:rPr>
          <w:sz w:val="28"/>
          <w:szCs w:val="28"/>
        </w:rPr>
        <w:t>адрес:</w:t>
      </w:r>
      <w:r w:rsidR="00B21C38">
        <w:rPr>
          <w:sz w:val="28"/>
          <w:szCs w:val="28"/>
        </w:rPr>
        <w:t xml:space="preserve"> </w:t>
      </w:r>
      <w:hyperlink r:id="rId9" w:history="1">
        <w:r w:rsidR="00B21C38" w:rsidRPr="009067FD">
          <w:rPr>
            <w:rStyle w:val="a4"/>
            <w:sz w:val="28"/>
            <w:szCs w:val="28"/>
            <w:shd w:val="clear" w:color="auto" w:fill="FFFFFF"/>
          </w:rPr>
          <w:t>educ.ostafyevo_museum@mail.ru</w:t>
        </w:r>
      </w:hyperlink>
      <w:r w:rsidR="00F67457">
        <w:rPr>
          <w:sz w:val="28"/>
          <w:szCs w:val="28"/>
        </w:rPr>
        <w:t>.</w:t>
      </w:r>
    </w:p>
    <w:p w:rsidR="00553646" w:rsidRPr="009067FD" w:rsidRDefault="009067FD" w:rsidP="00F72EEA">
      <w:pPr>
        <w:pStyle w:val="a8"/>
        <w:numPr>
          <w:ilvl w:val="0"/>
          <w:numId w:val="33"/>
        </w:num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0964F6" w:rsidRPr="009067FD">
        <w:rPr>
          <w:sz w:val="28"/>
          <w:szCs w:val="28"/>
        </w:rPr>
        <w:t>учшие работы, победившие в конкурсах</w:t>
      </w:r>
      <w:r w:rsidR="001A5882" w:rsidRPr="009067FD">
        <w:rPr>
          <w:sz w:val="28"/>
          <w:szCs w:val="28"/>
        </w:rPr>
        <w:t>, будут отмечены.</w:t>
      </w:r>
    </w:p>
    <w:p w:rsidR="000B58B7" w:rsidRDefault="000B58B7" w:rsidP="00F72EEA">
      <w:pPr>
        <w:spacing w:line="300" w:lineRule="auto"/>
        <w:ind w:right="-1" w:firstLine="360"/>
        <w:jc w:val="both"/>
        <w:rPr>
          <w:sz w:val="28"/>
          <w:szCs w:val="28"/>
        </w:rPr>
      </w:pPr>
    </w:p>
    <w:p w:rsidR="001D7518" w:rsidRPr="009067FD" w:rsidRDefault="008B5F63" w:rsidP="00F72EEA">
      <w:pPr>
        <w:spacing w:line="300" w:lineRule="auto"/>
        <w:ind w:right="-1"/>
        <w:jc w:val="both"/>
        <w:rPr>
          <w:sz w:val="28"/>
          <w:szCs w:val="28"/>
        </w:rPr>
      </w:pPr>
      <w:r w:rsidRPr="009067FD">
        <w:rPr>
          <w:sz w:val="28"/>
          <w:szCs w:val="28"/>
        </w:rPr>
        <w:t xml:space="preserve">По вопросам организации и проведения конкурса обращаться </w:t>
      </w:r>
      <w:r w:rsidR="00835191" w:rsidRPr="009067FD">
        <w:rPr>
          <w:sz w:val="28"/>
          <w:szCs w:val="28"/>
        </w:rPr>
        <w:t>п</w:t>
      </w:r>
      <w:r w:rsidR="00F67457">
        <w:rPr>
          <w:sz w:val="28"/>
          <w:szCs w:val="28"/>
        </w:rPr>
        <w:t>о </w:t>
      </w:r>
      <w:r w:rsidRPr="009067FD">
        <w:rPr>
          <w:sz w:val="28"/>
          <w:szCs w:val="28"/>
        </w:rPr>
        <w:t>телефону</w:t>
      </w:r>
      <w:r w:rsidR="00F67457">
        <w:rPr>
          <w:sz w:val="28"/>
          <w:szCs w:val="28"/>
        </w:rPr>
        <w:t>/</w:t>
      </w:r>
      <w:r w:rsidR="009067FD">
        <w:rPr>
          <w:sz w:val="28"/>
          <w:szCs w:val="28"/>
          <w:lang w:val="en-US"/>
        </w:rPr>
        <w:t>WhatsApp</w:t>
      </w:r>
      <w:r w:rsidR="00F67457">
        <w:rPr>
          <w:sz w:val="28"/>
          <w:szCs w:val="28"/>
        </w:rPr>
        <w:t xml:space="preserve">: </w:t>
      </w:r>
      <w:r w:rsidRPr="009067FD">
        <w:rPr>
          <w:sz w:val="28"/>
          <w:szCs w:val="28"/>
        </w:rPr>
        <w:t>8(925)458-43-85 (Шестернина-</w:t>
      </w:r>
      <w:r w:rsidR="009067FD">
        <w:rPr>
          <w:sz w:val="28"/>
          <w:szCs w:val="28"/>
        </w:rPr>
        <w:t>Макарова Инна Александровна</w:t>
      </w:r>
      <w:r w:rsidRPr="009067FD">
        <w:rPr>
          <w:sz w:val="28"/>
          <w:szCs w:val="28"/>
        </w:rPr>
        <w:t>)</w:t>
      </w:r>
      <w:r w:rsidR="00F67457">
        <w:rPr>
          <w:sz w:val="28"/>
          <w:szCs w:val="28"/>
        </w:rPr>
        <w:t>.</w:t>
      </w:r>
    </w:p>
    <w:sectPr w:rsidR="001D7518" w:rsidRPr="009067FD" w:rsidSect="00EA5DC2">
      <w:footerReference w:type="even" r:id="rId10"/>
      <w:footerReference w:type="default" r:id="rId11"/>
      <w:pgSz w:w="11906" w:h="16838"/>
      <w:pgMar w:top="709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FDC" w:rsidRDefault="00183FDC">
      <w:r>
        <w:separator/>
      </w:r>
    </w:p>
  </w:endnote>
  <w:endnote w:type="continuationSeparator" w:id="0">
    <w:p w:rsidR="00183FDC" w:rsidRDefault="00183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2DA2" w:rsidRDefault="00C31BBF" w:rsidP="009225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636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C2DA2" w:rsidRDefault="00183FD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9870127"/>
      <w:docPartObj>
        <w:docPartGallery w:val="Page Numbers (Bottom of Page)"/>
        <w:docPartUnique/>
      </w:docPartObj>
    </w:sdtPr>
    <w:sdtContent>
      <w:p w:rsidR="00275A0D" w:rsidRDefault="00C31BBF">
        <w:pPr>
          <w:pStyle w:val="a5"/>
          <w:jc w:val="right"/>
        </w:pPr>
        <w:r>
          <w:fldChar w:fldCharType="begin"/>
        </w:r>
        <w:r w:rsidR="00275A0D">
          <w:instrText>PAGE   \* MERGEFORMAT</w:instrText>
        </w:r>
        <w:r>
          <w:fldChar w:fldCharType="separate"/>
        </w:r>
        <w:r w:rsidR="005424BC">
          <w:rPr>
            <w:noProof/>
          </w:rPr>
          <w:t>2</w:t>
        </w:r>
        <w:r>
          <w:fldChar w:fldCharType="end"/>
        </w:r>
      </w:p>
    </w:sdtContent>
  </w:sdt>
  <w:p w:rsidR="008C2DA2" w:rsidRDefault="00183F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FDC" w:rsidRDefault="00183FDC">
      <w:r>
        <w:separator/>
      </w:r>
    </w:p>
  </w:footnote>
  <w:footnote w:type="continuationSeparator" w:id="0">
    <w:p w:rsidR="00183FDC" w:rsidRDefault="00183F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B1D"/>
    <w:multiLevelType w:val="hybridMultilevel"/>
    <w:tmpl w:val="0CD0092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9B2FC8"/>
    <w:multiLevelType w:val="hybridMultilevel"/>
    <w:tmpl w:val="14F0B0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B56010"/>
    <w:multiLevelType w:val="hybridMultilevel"/>
    <w:tmpl w:val="AA1449D2"/>
    <w:lvl w:ilvl="0" w:tplc="CE9CB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465BE"/>
    <w:multiLevelType w:val="hybridMultilevel"/>
    <w:tmpl w:val="60228BFE"/>
    <w:lvl w:ilvl="0" w:tplc="E49CC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13046"/>
    <w:multiLevelType w:val="hybridMultilevel"/>
    <w:tmpl w:val="5D306A90"/>
    <w:lvl w:ilvl="0" w:tplc="D1CC05E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734480"/>
    <w:multiLevelType w:val="hybridMultilevel"/>
    <w:tmpl w:val="5866A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55FE1"/>
    <w:multiLevelType w:val="hybridMultilevel"/>
    <w:tmpl w:val="FF1EAF08"/>
    <w:lvl w:ilvl="0" w:tplc="D1CC05EE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BD2559"/>
    <w:multiLevelType w:val="hybridMultilevel"/>
    <w:tmpl w:val="5192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C616C"/>
    <w:multiLevelType w:val="hybridMultilevel"/>
    <w:tmpl w:val="4B44C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73CAA"/>
    <w:multiLevelType w:val="hybridMultilevel"/>
    <w:tmpl w:val="09B00742"/>
    <w:lvl w:ilvl="0" w:tplc="CD60511A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13701B7"/>
    <w:multiLevelType w:val="hybridMultilevel"/>
    <w:tmpl w:val="CAA6C6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933068"/>
    <w:multiLevelType w:val="hybridMultilevel"/>
    <w:tmpl w:val="9CFE3E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18202D"/>
    <w:multiLevelType w:val="hybridMultilevel"/>
    <w:tmpl w:val="3FF4C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C3598"/>
    <w:multiLevelType w:val="hybridMultilevel"/>
    <w:tmpl w:val="C580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E005E"/>
    <w:multiLevelType w:val="hybridMultilevel"/>
    <w:tmpl w:val="DA300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92F32"/>
    <w:multiLevelType w:val="hybridMultilevel"/>
    <w:tmpl w:val="17849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2966DD"/>
    <w:multiLevelType w:val="hybridMultilevel"/>
    <w:tmpl w:val="C57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83B1C"/>
    <w:multiLevelType w:val="hybridMultilevel"/>
    <w:tmpl w:val="FC0CF30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3577D6"/>
    <w:multiLevelType w:val="hybridMultilevel"/>
    <w:tmpl w:val="5E2C4E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BC2730"/>
    <w:multiLevelType w:val="hybridMultilevel"/>
    <w:tmpl w:val="C57EF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F1F6E"/>
    <w:multiLevelType w:val="hybridMultilevel"/>
    <w:tmpl w:val="FD0076F8"/>
    <w:lvl w:ilvl="0" w:tplc="8A5A21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1655D92"/>
    <w:multiLevelType w:val="hybridMultilevel"/>
    <w:tmpl w:val="24CC00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C64EA4"/>
    <w:multiLevelType w:val="hybridMultilevel"/>
    <w:tmpl w:val="939EA8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E26A7"/>
    <w:multiLevelType w:val="hybridMultilevel"/>
    <w:tmpl w:val="1F2AF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A7432D"/>
    <w:multiLevelType w:val="hybridMultilevel"/>
    <w:tmpl w:val="5FC462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C31E2"/>
    <w:multiLevelType w:val="hybridMultilevel"/>
    <w:tmpl w:val="D38C4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D04D4F"/>
    <w:multiLevelType w:val="hybridMultilevel"/>
    <w:tmpl w:val="229E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7F100D"/>
    <w:multiLevelType w:val="hybridMultilevel"/>
    <w:tmpl w:val="C944C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3D0F14"/>
    <w:multiLevelType w:val="hybridMultilevel"/>
    <w:tmpl w:val="5906C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A325B"/>
    <w:multiLevelType w:val="hybridMultilevel"/>
    <w:tmpl w:val="67BE50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6A05BD"/>
    <w:multiLevelType w:val="hybridMultilevel"/>
    <w:tmpl w:val="33324F74"/>
    <w:lvl w:ilvl="0" w:tplc="6E2A9BF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23B61"/>
    <w:multiLevelType w:val="hybridMultilevel"/>
    <w:tmpl w:val="3D3CA7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23F62"/>
    <w:multiLevelType w:val="hybridMultilevel"/>
    <w:tmpl w:val="8C701D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1"/>
  </w:num>
  <w:num w:numId="4">
    <w:abstractNumId w:val="32"/>
  </w:num>
  <w:num w:numId="5">
    <w:abstractNumId w:val="18"/>
  </w:num>
  <w:num w:numId="6">
    <w:abstractNumId w:val="13"/>
  </w:num>
  <w:num w:numId="7">
    <w:abstractNumId w:val="16"/>
  </w:num>
  <w:num w:numId="8">
    <w:abstractNumId w:val="12"/>
  </w:num>
  <w:num w:numId="9">
    <w:abstractNumId w:val="19"/>
  </w:num>
  <w:num w:numId="10">
    <w:abstractNumId w:val="31"/>
  </w:num>
  <w:num w:numId="11">
    <w:abstractNumId w:val="24"/>
  </w:num>
  <w:num w:numId="12">
    <w:abstractNumId w:val="21"/>
  </w:num>
  <w:num w:numId="13">
    <w:abstractNumId w:val="14"/>
  </w:num>
  <w:num w:numId="14">
    <w:abstractNumId w:val="9"/>
  </w:num>
  <w:num w:numId="15">
    <w:abstractNumId w:val="5"/>
  </w:num>
  <w:num w:numId="16">
    <w:abstractNumId w:val="23"/>
  </w:num>
  <w:num w:numId="17">
    <w:abstractNumId w:val="0"/>
  </w:num>
  <w:num w:numId="18">
    <w:abstractNumId w:val="26"/>
  </w:num>
  <w:num w:numId="19">
    <w:abstractNumId w:val="10"/>
  </w:num>
  <w:num w:numId="20">
    <w:abstractNumId w:val="27"/>
  </w:num>
  <w:num w:numId="21">
    <w:abstractNumId w:val="25"/>
  </w:num>
  <w:num w:numId="22">
    <w:abstractNumId w:val="20"/>
  </w:num>
  <w:num w:numId="23">
    <w:abstractNumId w:val="7"/>
  </w:num>
  <w:num w:numId="24">
    <w:abstractNumId w:val="3"/>
  </w:num>
  <w:num w:numId="25">
    <w:abstractNumId w:val="2"/>
  </w:num>
  <w:num w:numId="26">
    <w:abstractNumId w:val="30"/>
  </w:num>
  <w:num w:numId="27">
    <w:abstractNumId w:val="6"/>
  </w:num>
  <w:num w:numId="28">
    <w:abstractNumId w:val="4"/>
  </w:num>
  <w:num w:numId="29">
    <w:abstractNumId w:val="22"/>
  </w:num>
  <w:num w:numId="30">
    <w:abstractNumId w:val="17"/>
  </w:num>
  <w:num w:numId="31">
    <w:abstractNumId w:val="29"/>
  </w:num>
  <w:num w:numId="32">
    <w:abstractNumId w:val="28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383"/>
    <w:rsid w:val="000636B2"/>
    <w:rsid w:val="000964F6"/>
    <w:rsid w:val="000B58B7"/>
    <w:rsid w:val="000E3DBC"/>
    <w:rsid w:val="000F22B3"/>
    <w:rsid w:val="00132D11"/>
    <w:rsid w:val="00170E33"/>
    <w:rsid w:val="00183FDC"/>
    <w:rsid w:val="001A5882"/>
    <w:rsid w:val="001D7518"/>
    <w:rsid w:val="001F3832"/>
    <w:rsid w:val="002406A3"/>
    <w:rsid w:val="00252A95"/>
    <w:rsid w:val="00275A0D"/>
    <w:rsid w:val="002C657F"/>
    <w:rsid w:val="002F0AA1"/>
    <w:rsid w:val="00301805"/>
    <w:rsid w:val="00310EC7"/>
    <w:rsid w:val="0032591B"/>
    <w:rsid w:val="003B2560"/>
    <w:rsid w:val="0040555A"/>
    <w:rsid w:val="005424BC"/>
    <w:rsid w:val="00553646"/>
    <w:rsid w:val="00572C1D"/>
    <w:rsid w:val="005F2D2F"/>
    <w:rsid w:val="00623EF2"/>
    <w:rsid w:val="006733EA"/>
    <w:rsid w:val="006A2D75"/>
    <w:rsid w:val="006B31E3"/>
    <w:rsid w:val="006B6C28"/>
    <w:rsid w:val="006C15E0"/>
    <w:rsid w:val="006D4236"/>
    <w:rsid w:val="006E5222"/>
    <w:rsid w:val="006E60EA"/>
    <w:rsid w:val="00746BE6"/>
    <w:rsid w:val="00782044"/>
    <w:rsid w:val="007D7824"/>
    <w:rsid w:val="00835191"/>
    <w:rsid w:val="0087393B"/>
    <w:rsid w:val="008B5F63"/>
    <w:rsid w:val="009067FD"/>
    <w:rsid w:val="00964BBA"/>
    <w:rsid w:val="009C1D91"/>
    <w:rsid w:val="009F2F67"/>
    <w:rsid w:val="009F6020"/>
    <w:rsid w:val="00A04710"/>
    <w:rsid w:val="00A41C11"/>
    <w:rsid w:val="00A46383"/>
    <w:rsid w:val="00A47B9A"/>
    <w:rsid w:val="00A55482"/>
    <w:rsid w:val="00A653EE"/>
    <w:rsid w:val="00A945D3"/>
    <w:rsid w:val="00AF734A"/>
    <w:rsid w:val="00B21C38"/>
    <w:rsid w:val="00B335B1"/>
    <w:rsid w:val="00B33951"/>
    <w:rsid w:val="00BB3AC1"/>
    <w:rsid w:val="00C01BFF"/>
    <w:rsid w:val="00C31BBF"/>
    <w:rsid w:val="00CC6B62"/>
    <w:rsid w:val="00CF7490"/>
    <w:rsid w:val="00D10913"/>
    <w:rsid w:val="00D4331D"/>
    <w:rsid w:val="00D55020"/>
    <w:rsid w:val="00D77AF0"/>
    <w:rsid w:val="00DC5020"/>
    <w:rsid w:val="00DC6FD8"/>
    <w:rsid w:val="00DE5F36"/>
    <w:rsid w:val="00E36A6E"/>
    <w:rsid w:val="00E46592"/>
    <w:rsid w:val="00E85992"/>
    <w:rsid w:val="00E94C52"/>
    <w:rsid w:val="00EA5DC2"/>
    <w:rsid w:val="00F35A00"/>
    <w:rsid w:val="00F45614"/>
    <w:rsid w:val="00F55038"/>
    <w:rsid w:val="00F6548F"/>
    <w:rsid w:val="00F67457"/>
    <w:rsid w:val="00F72EEA"/>
    <w:rsid w:val="00F82B0A"/>
    <w:rsid w:val="00FA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2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D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32D11"/>
    <w:pPr>
      <w:spacing w:before="100" w:beforeAutospacing="1" w:after="100" w:afterAutospacing="1"/>
    </w:pPr>
  </w:style>
  <w:style w:type="character" w:styleId="a4">
    <w:name w:val="Hyperlink"/>
    <w:rsid w:val="00132D11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32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2D11"/>
  </w:style>
  <w:style w:type="paragraph" w:styleId="a8">
    <w:name w:val="List Paragraph"/>
    <w:basedOn w:val="a"/>
    <w:uiPriority w:val="34"/>
    <w:qFormat/>
    <w:rsid w:val="00A945D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75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6B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B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32D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2D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Normal (Web)"/>
    <w:basedOn w:val="a"/>
    <w:semiHidden/>
    <w:unhideWhenUsed/>
    <w:rsid w:val="00132D11"/>
    <w:pPr>
      <w:spacing w:before="100" w:beforeAutospacing="1" w:after="100" w:afterAutospacing="1"/>
    </w:pPr>
  </w:style>
  <w:style w:type="character" w:styleId="a4">
    <w:name w:val="Hyperlink"/>
    <w:rsid w:val="00132D11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132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2D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32D11"/>
  </w:style>
  <w:style w:type="paragraph" w:styleId="a8">
    <w:name w:val="List Paragraph"/>
    <w:basedOn w:val="a"/>
    <w:uiPriority w:val="34"/>
    <w:qFormat/>
    <w:rsid w:val="00A945D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75A0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5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C6B6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6B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uc.ostafyevo_museum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9B7BFEC8-414F-43E6-91D3-BA8B3E2EE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Шестернина-Макарова</dc:creator>
  <cp:lastModifiedBy>АНАСТАСИЯ</cp:lastModifiedBy>
  <cp:revision>4</cp:revision>
  <dcterms:created xsi:type="dcterms:W3CDTF">2020-05-15T10:33:00Z</dcterms:created>
  <dcterms:modified xsi:type="dcterms:W3CDTF">2020-05-15T12:12:00Z</dcterms:modified>
</cp:coreProperties>
</file>